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2A31E3">
      <w:pPr>
        <w:pStyle w:val="2"/>
        <w:keepNext w:val="0"/>
        <w:keepLines w:val="0"/>
        <w:widowControl/>
        <w:suppressLineNumbers w:val="0"/>
        <w:jc w:val="center"/>
        <w:rPr>
          <w:rFonts w:hint="default" w:ascii="Times New Roman" w:hAnsi="Times New Roman" w:cs="Times New Roman"/>
          <w:sz w:val="28"/>
          <w:szCs w:val="28"/>
        </w:rPr>
      </w:pPr>
      <w:r>
        <w:rPr>
          <w:rFonts w:hint="default" w:ascii="Times New Roman" w:hAnsi="Times New Roman" w:cs="Times New Roman"/>
          <w:sz w:val="28"/>
          <w:szCs w:val="28"/>
        </w:rPr>
        <w:t>INTERNET RESEARCH FOR LIBRARY AND INFORMATION PROFESSIONALS IN NIGERIA</w:t>
      </w:r>
    </w:p>
    <w:p w14:paraId="42F73E91">
      <w:pPr>
        <w:pStyle w:val="3"/>
        <w:keepNext w:val="0"/>
        <w:keepLines w:val="0"/>
        <w:widowControl/>
        <w:suppressLineNumbers w:val="0"/>
        <w:rPr>
          <w:rFonts w:hint="default" w:ascii="Times New Roman" w:hAnsi="Times New Roman" w:cs="Times New Roman"/>
          <w:sz w:val="24"/>
          <w:szCs w:val="24"/>
        </w:rPr>
      </w:pPr>
    </w:p>
    <w:p w14:paraId="2AD2E52F">
      <w:pPr>
        <w:rPr>
          <w:rFonts w:hint="default" w:ascii="Times New Roman" w:hAnsi="Times New Roman" w:cs="Times New Roman"/>
          <w:sz w:val="24"/>
          <w:szCs w:val="24"/>
        </w:rPr>
      </w:pPr>
    </w:p>
    <w:p w14:paraId="07578FD1">
      <w:pPr>
        <w:rPr>
          <w:rFonts w:hint="default" w:ascii="Times New Roman" w:hAnsi="Times New Roman" w:cs="Times New Roman"/>
          <w:sz w:val="24"/>
          <w:szCs w:val="24"/>
        </w:rPr>
      </w:pPr>
    </w:p>
    <w:p w14:paraId="2BDEBACC">
      <w:pPr>
        <w:jc w:val="center"/>
        <w:rPr>
          <w:rFonts w:hint="default" w:ascii="Times New Roman" w:hAnsi="Times New Roman" w:cs="Times New Roman"/>
          <w:b/>
          <w:sz w:val="36"/>
          <w:szCs w:val="36"/>
          <w:lang w:val="en-US"/>
        </w:rPr>
      </w:pPr>
      <w:r>
        <w:rPr>
          <w:rFonts w:hint="default" w:ascii="Times New Roman" w:hAnsi="Times New Roman" w:cs="Times New Roman"/>
          <w:b/>
          <w:sz w:val="36"/>
          <w:szCs w:val="36"/>
        </w:rPr>
        <w:t xml:space="preserve">B </w:t>
      </w:r>
      <w:r>
        <w:rPr>
          <w:rFonts w:hint="default" w:ascii="Times New Roman" w:hAnsi="Times New Roman" w:cs="Times New Roman"/>
          <w:b/>
          <w:sz w:val="36"/>
          <w:szCs w:val="36"/>
          <w:lang w:val="en-US"/>
        </w:rPr>
        <w:t>y</w:t>
      </w:r>
    </w:p>
    <w:p w14:paraId="0560E96B">
      <w:pPr>
        <w:jc w:val="center"/>
        <w:rPr>
          <w:rFonts w:hint="default" w:ascii="Times New Roman" w:hAnsi="Times New Roman" w:cs="Times New Roman"/>
          <w:b/>
          <w:sz w:val="24"/>
          <w:szCs w:val="24"/>
          <w:lang w:val="en-US"/>
        </w:rPr>
      </w:pPr>
    </w:p>
    <w:p w14:paraId="0512CAB0">
      <w:pPr>
        <w:jc w:val="center"/>
        <w:rPr>
          <w:rFonts w:hint="default" w:ascii="Times New Roman" w:hAnsi="Times New Roman" w:cs="Times New Roman"/>
          <w:b/>
          <w:sz w:val="24"/>
          <w:szCs w:val="24"/>
          <w:lang w:val="en-US"/>
        </w:rPr>
      </w:pPr>
    </w:p>
    <w:p w14:paraId="38CF519C">
      <w:pPr>
        <w:jc w:val="center"/>
        <w:rPr>
          <w:rFonts w:hint="default" w:ascii="Times New Roman" w:hAnsi="Times New Roman" w:cs="Times New Roman"/>
          <w:b/>
          <w:sz w:val="24"/>
          <w:szCs w:val="24"/>
          <w:lang w:val="en-US"/>
        </w:rPr>
      </w:pPr>
    </w:p>
    <w:p w14:paraId="297EBF05">
      <w:pPr>
        <w:jc w:val="center"/>
        <w:rPr>
          <w:rFonts w:hint="default" w:ascii="Times New Roman" w:hAnsi="Times New Roman" w:cs="Times New Roman"/>
          <w:b/>
          <w:sz w:val="24"/>
          <w:szCs w:val="24"/>
          <w:lang w:val="en-US"/>
        </w:rPr>
      </w:pPr>
    </w:p>
    <w:p w14:paraId="1AB0F08A">
      <w:pPr>
        <w:pStyle w:val="14"/>
        <w:jc w:val="center"/>
        <w:rPr>
          <w:rFonts w:hint="default" w:ascii="Times New Roman" w:hAnsi="Times New Roman" w:cs="Times New Roman"/>
          <w:b/>
          <w:bCs/>
          <w:sz w:val="28"/>
          <w:szCs w:val="28"/>
        </w:rPr>
      </w:pPr>
      <w:r>
        <w:rPr>
          <w:rFonts w:hint="default" w:ascii="Times New Roman" w:hAnsi="Times New Roman" w:cs="Times New Roman"/>
          <w:b/>
          <w:sz w:val="28"/>
          <w:szCs w:val="28"/>
        </w:rPr>
        <w:t>Kudirat Abiola ADEGOKE (Ph.D)</w:t>
      </w:r>
      <w:r>
        <w:rPr>
          <w:rFonts w:hint="default" w:ascii="Times New Roman" w:hAnsi="Times New Roman" w:cs="Times New Roman"/>
          <w:b/>
          <w:bCs/>
          <w:sz w:val="28"/>
          <w:szCs w:val="28"/>
        </w:rPr>
        <w:t xml:space="preserve"> </w:t>
      </w:r>
    </w:p>
    <w:p w14:paraId="20496731">
      <w:pPr>
        <w:pStyle w:val="14"/>
        <w:jc w:val="center"/>
        <w:rPr>
          <w:rFonts w:hint="default" w:ascii="Times New Roman" w:hAnsi="Times New Roman" w:cs="Times New Roman"/>
          <w:sz w:val="28"/>
          <w:szCs w:val="28"/>
          <w:lang w:val="en-US"/>
        </w:rPr>
      </w:pPr>
      <w:r>
        <w:rPr>
          <w:rFonts w:hint="default" w:ascii="Times New Roman" w:hAnsi="Times New Roman" w:cs="Times New Roman"/>
          <w:sz w:val="28"/>
          <w:szCs w:val="28"/>
          <w:lang w:val="en-US"/>
        </w:rPr>
        <w:t>Abdullahi Fodiyo Library Complex</w:t>
      </w:r>
    </w:p>
    <w:p w14:paraId="06F4F50E">
      <w:pPr>
        <w:pStyle w:val="14"/>
        <w:jc w:val="center"/>
        <w:rPr>
          <w:rFonts w:hint="default" w:ascii="Times New Roman" w:hAnsi="Times New Roman" w:cs="Times New Roman"/>
          <w:sz w:val="28"/>
          <w:szCs w:val="28"/>
          <w:lang w:val="en-GB"/>
        </w:rPr>
      </w:pPr>
      <w:r>
        <w:rPr>
          <w:rFonts w:hint="default" w:ascii="Times New Roman" w:hAnsi="Times New Roman" w:cs="Times New Roman"/>
          <w:sz w:val="28"/>
          <w:szCs w:val="28"/>
          <w:lang w:val="en-GB"/>
        </w:rPr>
        <w:t>Usmanu Danfodiyo University, Sokoto, Nige</w:t>
      </w:r>
      <w:bookmarkStart w:id="0" w:name="_GoBack"/>
      <w:bookmarkEnd w:id="0"/>
      <w:r>
        <w:rPr>
          <w:rFonts w:hint="default" w:ascii="Times New Roman" w:hAnsi="Times New Roman" w:cs="Times New Roman"/>
          <w:sz w:val="28"/>
          <w:szCs w:val="28"/>
          <w:lang w:val="en-GB"/>
        </w:rPr>
        <w:t>ria.</w:t>
      </w:r>
    </w:p>
    <w:p w14:paraId="7E69D008">
      <w:pPr>
        <w:pStyle w:val="14"/>
        <w:jc w:val="center"/>
        <w:rPr>
          <w:rFonts w:hint="default" w:ascii="Times New Roman" w:hAnsi="Times New Roman" w:cs="Times New Roman"/>
          <w:sz w:val="28"/>
          <w:szCs w:val="28"/>
          <w:lang w:val="en-GB"/>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"mailto:adegoke.kudirat@udusok.edu.ng" </w:instrText>
      </w:r>
      <w:r>
        <w:rPr>
          <w:rFonts w:hint="default" w:ascii="Times New Roman" w:hAnsi="Times New Roman" w:cs="Times New Roman"/>
          <w:sz w:val="28"/>
          <w:szCs w:val="28"/>
        </w:rPr>
        <w:fldChar w:fldCharType="separate"/>
      </w:r>
      <w:r>
        <w:rPr>
          <w:rStyle w:val="12"/>
          <w:rFonts w:hint="default" w:ascii="Times New Roman" w:hAnsi="Times New Roman" w:cs="Times New Roman"/>
          <w:sz w:val="28"/>
          <w:szCs w:val="28"/>
          <w:lang w:val="en-GB"/>
        </w:rPr>
        <w:t>adegoke.kudirat@udusok.edu.ng</w:t>
      </w:r>
      <w:r>
        <w:rPr>
          <w:rStyle w:val="12"/>
          <w:rFonts w:hint="default" w:ascii="Times New Roman" w:hAnsi="Times New Roman" w:cs="Times New Roman"/>
          <w:sz w:val="28"/>
          <w:szCs w:val="28"/>
          <w:lang w:val="en-GB"/>
        </w:rPr>
        <w:fldChar w:fldCharType="end"/>
      </w:r>
    </w:p>
    <w:p w14:paraId="3C5EBAB8">
      <w:pPr>
        <w:pStyle w:val="14"/>
        <w:jc w:val="center"/>
        <w:rPr>
          <w:rFonts w:hint="default" w:ascii="Times New Roman" w:hAnsi="Times New Roman" w:cs="Times New Roman"/>
          <w:sz w:val="28"/>
          <w:szCs w:val="28"/>
          <w:lang w:val="en-GB"/>
        </w:rPr>
      </w:pPr>
      <w:r>
        <w:rPr>
          <w:rFonts w:hint="default" w:ascii="Times New Roman" w:hAnsi="Times New Roman" w:cs="Times New Roman"/>
          <w:sz w:val="28"/>
          <w:szCs w:val="28"/>
          <w:lang w:val="en-GB"/>
        </w:rPr>
        <w:t>Phone Number: +234(0)8038949317</w:t>
      </w:r>
    </w:p>
    <w:p w14:paraId="66D4AC63">
      <w:pPr>
        <w:pStyle w:val="14"/>
        <w:jc w:val="center"/>
        <w:rPr>
          <w:rFonts w:hint="default" w:ascii="Times New Roman" w:hAnsi="Times New Roman" w:cs="Times New Roman"/>
          <w:sz w:val="24"/>
          <w:szCs w:val="24"/>
          <w:lang w:val="en-GB"/>
        </w:rPr>
      </w:pPr>
    </w:p>
    <w:p w14:paraId="047559EA">
      <w:pPr>
        <w:pStyle w:val="14"/>
        <w:jc w:val="center"/>
        <w:rPr>
          <w:rFonts w:hint="default" w:ascii="Times New Roman" w:hAnsi="Times New Roman" w:cs="Times New Roman"/>
          <w:sz w:val="24"/>
          <w:szCs w:val="24"/>
          <w:lang w:val="en-GB"/>
        </w:rPr>
      </w:pPr>
    </w:p>
    <w:p w14:paraId="37C79EB9">
      <w:pPr>
        <w:pStyle w:val="14"/>
        <w:jc w:val="center"/>
        <w:rPr>
          <w:rFonts w:hint="default" w:ascii="Times New Roman" w:hAnsi="Times New Roman" w:cs="Times New Roman"/>
          <w:sz w:val="24"/>
          <w:szCs w:val="24"/>
          <w:lang w:val="en-GB"/>
        </w:rPr>
      </w:pPr>
    </w:p>
    <w:p w14:paraId="186490F1">
      <w:pPr>
        <w:pStyle w:val="14"/>
        <w:jc w:val="center"/>
        <w:rPr>
          <w:rFonts w:hint="default" w:ascii="Times New Roman" w:hAnsi="Times New Roman" w:cs="Times New Roman"/>
          <w:sz w:val="24"/>
          <w:szCs w:val="24"/>
          <w:lang w:val="en-GB"/>
        </w:rPr>
      </w:pPr>
    </w:p>
    <w:p w14:paraId="69FF1693">
      <w:pPr>
        <w:pStyle w:val="14"/>
        <w:jc w:val="center"/>
        <w:rPr>
          <w:rFonts w:hint="default" w:ascii="Times New Roman" w:hAnsi="Times New Roman" w:cs="Times New Roman"/>
          <w:sz w:val="24"/>
          <w:szCs w:val="24"/>
          <w:lang w:val="en-GB"/>
        </w:rPr>
      </w:pPr>
    </w:p>
    <w:p w14:paraId="65845364">
      <w:pPr>
        <w:pStyle w:val="14"/>
        <w:jc w:val="center"/>
        <w:rPr>
          <w:rFonts w:hint="default" w:ascii="Times New Roman" w:hAnsi="Times New Roman" w:cs="Times New Roman"/>
          <w:sz w:val="24"/>
          <w:szCs w:val="24"/>
          <w:lang w:val="en-GB"/>
        </w:rPr>
      </w:pPr>
    </w:p>
    <w:p w14:paraId="60A14832">
      <w:pPr>
        <w:pStyle w:val="14"/>
        <w:jc w:val="center"/>
        <w:rPr>
          <w:rFonts w:hint="default" w:ascii="Times New Roman" w:hAnsi="Times New Roman" w:cs="Times New Roman"/>
          <w:sz w:val="24"/>
          <w:szCs w:val="24"/>
          <w:lang w:val="en-GB"/>
        </w:rPr>
      </w:pPr>
    </w:p>
    <w:p w14:paraId="742F0982">
      <w:pPr>
        <w:pStyle w:val="14"/>
        <w:jc w:val="center"/>
        <w:rPr>
          <w:rFonts w:hint="default" w:ascii="Times New Roman" w:hAnsi="Times New Roman" w:cs="Times New Roman"/>
          <w:sz w:val="24"/>
          <w:szCs w:val="24"/>
          <w:lang w:val="en-GB"/>
        </w:rPr>
      </w:pPr>
    </w:p>
    <w:p w14:paraId="40132E81">
      <w:pPr>
        <w:pStyle w:val="14"/>
        <w:jc w:val="center"/>
        <w:rPr>
          <w:rFonts w:hint="default" w:ascii="Times New Roman" w:hAnsi="Times New Roman" w:cs="Times New Roman"/>
          <w:sz w:val="24"/>
          <w:szCs w:val="24"/>
          <w:lang w:val="en-GB"/>
        </w:rPr>
      </w:pPr>
    </w:p>
    <w:p w14:paraId="2DA08670">
      <w:pPr>
        <w:pStyle w:val="14"/>
        <w:jc w:val="center"/>
        <w:rPr>
          <w:rFonts w:hint="default" w:ascii="Times New Roman" w:hAnsi="Times New Roman" w:cs="Times New Roman"/>
          <w:sz w:val="24"/>
          <w:szCs w:val="24"/>
          <w:lang w:val="en-GB"/>
        </w:rPr>
      </w:pPr>
    </w:p>
    <w:p w14:paraId="42FAC337">
      <w:pPr>
        <w:pStyle w:val="14"/>
        <w:jc w:val="center"/>
        <w:rPr>
          <w:rFonts w:hint="default" w:ascii="Times New Roman" w:hAnsi="Times New Roman" w:cs="Times New Roman"/>
          <w:sz w:val="28"/>
          <w:szCs w:val="28"/>
          <w:lang w:val="en-GB"/>
        </w:rPr>
      </w:pPr>
    </w:p>
    <w:p w14:paraId="39B2DA5A">
      <w:pPr>
        <w:pStyle w:val="14"/>
        <w:jc w:val="center"/>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A Lecture presented during the Nigerian Library Association National Maiden Webinar Organised on the Emerging Role of Librarians During and Post  Covid-19 Era from 18th-19th August, 2020</w:t>
      </w:r>
    </w:p>
    <w:p w14:paraId="3A866FAB">
      <w:pPr>
        <w:pStyle w:val="14"/>
        <w:jc w:val="center"/>
        <w:rPr>
          <w:rFonts w:hint="default" w:ascii="Times New Roman" w:hAnsi="Times New Roman" w:cs="Times New Roman"/>
          <w:b/>
          <w:bCs/>
          <w:sz w:val="24"/>
          <w:szCs w:val="24"/>
          <w:lang w:val="en-US"/>
        </w:rPr>
      </w:pPr>
    </w:p>
    <w:p w14:paraId="1A5A1DA1">
      <w:pPr>
        <w:pStyle w:val="14"/>
        <w:jc w:val="center"/>
        <w:rPr>
          <w:rFonts w:hint="default" w:ascii="Times New Roman" w:hAnsi="Times New Roman" w:cs="Times New Roman"/>
          <w:b/>
          <w:bCs/>
          <w:sz w:val="24"/>
          <w:szCs w:val="24"/>
          <w:lang w:val="en-US"/>
        </w:rPr>
      </w:pPr>
    </w:p>
    <w:p w14:paraId="18F5014C">
      <w:pPr>
        <w:rPr>
          <w:rFonts w:hint="default"/>
          <w:b/>
          <w:bCs/>
        </w:rPr>
      </w:pPr>
    </w:p>
    <w:p w14:paraId="17B4A841">
      <w:pPr>
        <w:pStyle w:val="2"/>
        <w:keepNext w:val="0"/>
        <w:keepLines w:val="0"/>
        <w:widowControl/>
        <w:suppressLineNumbers w:val="0"/>
        <w:jc w:val="both"/>
        <w:rPr>
          <w:rFonts w:hint="default" w:ascii="Times New Roman" w:hAnsi="Times New Roman" w:cs="Times New Roman"/>
          <w:sz w:val="24"/>
          <w:szCs w:val="24"/>
        </w:rPr>
      </w:pPr>
    </w:p>
    <w:p w14:paraId="6C42953E">
      <w:pPr>
        <w:pStyle w:val="2"/>
        <w:keepNext w:val="0"/>
        <w:keepLines w:val="0"/>
        <w:widowControl/>
        <w:suppressLineNumbers w:val="0"/>
        <w:jc w:val="both"/>
        <w:rPr>
          <w:rFonts w:hint="default" w:ascii="Times New Roman" w:hAnsi="Times New Roman" w:cs="Times New Roman"/>
          <w:sz w:val="24"/>
          <w:szCs w:val="24"/>
        </w:rPr>
      </w:pPr>
    </w:p>
    <w:p w14:paraId="4939DEA1">
      <w:pPr>
        <w:pStyle w:val="2"/>
        <w:keepNext w:val="0"/>
        <w:keepLines w:val="0"/>
        <w:widowControl/>
        <w:suppressLineNumbers w:val="0"/>
        <w:jc w:val="both"/>
        <w:rPr>
          <w:rFonts w:hint="default" w:ascii="Times New Roman" w:hAnsi="Times New Roman" w:cs="Times New Roman"/>
          <w:sz w:val="24"/>
          <w:szCs w:val="24"/>
        </w:rPr>
      </w:pPr>
    </w:p>
    <w:p w14:paraId="431C50E2">
      <w:pPr>
        <w:pStyle w:val="2"/>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lang w:val="en-US"/>
        </w:rPr>
        <w:t>A</w:t>
      </w:r>
      <w:r>
        <w:rPr>
          <w:rFonts w:hint="default" w:ascii="Times New Roman" w:hAnsi="Times New Roman" w:cs="Times New Roman"/>
          <w:sz w:val="24"/>
          <w:szCs w:val="24"/>
        </w:rPr>
        <w:t>bstract</w:t>
      </w:r>
    </w:p>
    <w:p w14:paraId="7D710172">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Internet research became an important aspect of library and information services in Nigerian academic libraries before 2021 due to the increasing demand for electronic information resources and digital access to scholarly materials. This article examines the role of internet research in library services within the Nigerian context, with particular reference to Usmanu Danfodiyo University Library and selected academic libraries in Nigeria. The study discusses how libraries adopted internet technologies, electronic databases, Online Public Access Catalogues (OPACs), and e-library services to improve access to information for teaching, learning, and research activities. The article further explains the responsibilities of Library and Information Professionals in facilitating internet research through user education, information literacy training, and electronic resource management. The experiences of libraries such as the University of Ibadan Library, University of Lagos Library, Covenant University Library, and University of Benin Library are also highlighted to demonstrate the level of internet service development in Nigerian academic libraries before 2021. The article identifies major challenges affecting internet research in Nigeria, including inadequate funding, unstable electricity supply, poor internet connectivity, and limited ICT infrastructure. It concludes that despite these challenges, Nigerian academic libraries made significant progress in integrating internet research into library operations and contributed greatly to academic research and information accessibility in higher institutions.</w:t>
      </w:r>
    </w:p>
    <w:p w14:paraId="1A43EBF8">
      <w:pPr>
        <w:pStyle w:val="3"/>
        <w:keepNext w:val="0"/>
        <w:keepLines w:val="0"/>
        <w:widowControl/>
        <w:suppressLineNumbers w:val="0"/>
        <w:rPr>
          <w:rFonts w:hint="default" w:ascii="Times New Roman" w:hAnsi="Times New Roman" w:cs="Times New Roman"/>
          <w:sz w:val="24"/>
          <w:szCs w:val="24"/>
        </w:rPr>
      </w:pPr>
    </w:p>
    <w:p w14:paraId="68270368">
      <w:pPr>
        <w:pStyle w:val="3"/>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Introduction</w:t>
      </w:r>
    </w:p>
    <w:p w14:paraId="605CB215">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Before 2021, the emergence of internet technologies significantly transformed library and information services across Nigerian academic institutions. Libraries gradually shifted from traditional print-based services to digital and electronic information systems that supported research, teaching, and learning. Internet research became an essential activity for Library and Information Professionals because academic users increasingly depended on online scholarly resources for assignments, dissertations, theses, and research publications.</w:t>
      </w:r>
    </w:p>
    <w:p w14:paraId="1DA4D157">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Internet research refers to the systematic process of identifying, retrieving, evaluating, and utilizing information from online sources. In the Nigerian context, internet research became particularly important because it enabled academic libraries to bridge information gaps created by inadequate print collections and limited access to current scholarly materials. Through internet connectivity and electronic databases, librarians could provide access to global academic resources that were previously unavailable in many Nigerian universities.</w:t>
      </w:r>
    </w:p>
    <w:p w14:paraId="30E4B382">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The integration of internet research into Nigerian academic libraries before 2021 was influenced by the growing adoption of Information and Communication Technology (ICT) within the education sector. Although several challenges affected the development of internet services in libraries, many institutions made considerable efforts to modernize their operations and improve digital access for users.</w:t>
      </w:r>
    </w:p>
    <w:p w14:paraId="1CEDD711">
      <w:pPr>
        <w:pStyle w:val="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Internet Research and Academic Libraries in Nigeria</w:t>
      </w:r>
    </w:p>
    <w:p w14:paraId="29088030">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The adoption of internet-based information services in Nigerian academic libraries became more visible during the early 2000s. Libraries increasingly established electronic library units and computer laboratories where users could access online resources for academic purposes. Internet research became necessary because of the expansion of electronic journals, online catalogues, digital repositories, and scholarly databases.</w:t>
      </w:r>
    </w:p>
    <w:p w14:paraId="200C5BB1">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Nigerian academic libraries before 2021 relied heavily on internet services to support literature searches, access electronic journals, retrieve current research materials, and facilitate academic communication. Librarians provided guidance to users on how to search for scholarly information using search engines and online databases such as Google Scholar, JSTOR, EBSCOHost, AGORA, HINARI, and ScienceDirect.</w:t>
      </w:r>
    </w:p>
    <w:p w14:paraId="26B48178">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The development of internet research services also encouraged the automation of library operations. Many university libraries introduced Online Public Access Catalogues (OPACs) and Integrated Library Management Systems to improve information retrieval and access to library collections. According to Ani, Esin, and Edem (2005), the adoption of ICT in Nigerian academic libraries contributed significantly to the modernization of library services and improved access to information resources.</w:t>
      </w:r>
    </w:p>
    <w:p w14:paraId="06E210B9">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Despite these developments, internet research in Nigerian libraries before 2021 was affected by inadequate ICT infrastructure, unstable electricity supply, poor funding, and limited internet bandwidth. Nevertheless, university libraries continued to expand internet-based services in order to meet the information needs of researchers and students.</w:t>
      </w:r>
    </w:p>
    <w:p w14:paraId="772B9169">
      <w:pPr>
        <w:pStyle w:val="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The Role of Library and Information Professionals in Internet Research</w:t>
      </w:r>
    </w:p>
    <w:p w14:paraId="58D3B849">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Library and Information Professionals played a major role in facilitating internet research within Nigerian universities. Librarians were responsible for helping users locate, evaluate, and utilize online information resources effectively. Their duties extended beyond traditional reference services to include electronic information management and digital literacy training.</w:t>
      </w:r>
    </w:p>
    <w:p w14:paraId="424649EF">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Before 2021, librarians in Nigerian academic institutions organized user education programmes that introduced students and researchers to online databases and electronic resources. They trained users on advanced internet search techniques, citation methods, and evaluation of online information sources. This became necessary because the internet contained both credible and unreliable information, making information evaluation an important component of internet research.</w:t>
      </w:r>
    </w:p>
    <w:p w14:paraId="157D9414">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Librarians also managed electronic resource subscriptions and assisted users in accessing scholarly journals and institutional repositories. Through internet research support services, librarians contributed to academic productivity and research development within Nigerian universities.</w:t>
      </w:r>
    </w:p>
    <w:p w14:paraId="1EC8FDD2">
      <w:pPr>
        <w:pStyle w:val="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Internet Research Practices at Usmanu Danfodiyo University Library</w:t>
      </w:r>
    </w:p>
    <w:p w14:paraId="69D16897">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Usmanu Danfodiyo University Library, Sokoto, was among the academic libraries in Nigeria that adopted internet-based information services before 2021. The library gradually integrated ICT facilities into its operations in order to improve research support and information accessibility for students and academic staff.</w:t>
      </w:r>
    </w:p>
    <w:p w14:paraId="65F87CB3">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Before 2021, the library provided internet-enabled computers and electronic information services that allowed users to conduct online research within the library environment. Users were able to access electronic journals, academic databases, e-books, and online scholarly publications through the library’s e-library section. The library also supported internet research by guiding users on how to retrieve relevant scholarly materials from online databases and search engines.</w:t>
      </w:r>
    </w:p>
    <w:p w14:paraId="041D21B0">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The institution promoted electronic library services through user orientation programmes and information literacy training sessions. These programmes helped students and researchers understand how to search for online academic resources effectively and evaluate the credibility of information sources. Librarians at the university played important roles in assisting users with literature searches and online academic research.</w:t>
      </w:r>
    </w:p>
    <w:p w14:paraId="25E41A45">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Research conducted before 2021 concerning electronic library services in Nigerian universities emphasized the growing importance of internet-based information services in institutions such as Usmanu Danfodiyo University. The development of e-library services in the university reflected the broader efforts of Nigerian academic libraries to modernize information delivery and improve access to scholarly materials.</w:t>
      </w:r>
    </w:p>
    <w:p w14:paraId="11ED0902">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However, like many Nigerian university libraries before 2021, the library faced several challenges that affected internet research services. These challenges included unstable electricity supply, inadequate internet connectivity, insufficient funding for electronic resource subscriptions, and limited ICT infrastructure. Despite these limitations, the university library continued to improve its internet services and electronic information resources in support of academic activities.</w:t>
      </w:r>
    </w:p>
    <w:p w14:paraId="40A15562">
      <w:pPr>
        <w:pStyle w:val="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Internet Research Practices in Other Nigerian Academic Libraries</w:t>
      </w:r>
    </w:p>
    <w:p w14:paraId="2B9A8BA1">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Several Nigerian university libraries also adopted internet research services before 2021 as part of efforts to improve information access and research support.</w:t>
      </w:r>
    </w:p>
    <w:p w14:paraId="2FFB4409">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The University of Ibadan Library was recognized as one of the earliest academic libraries in Nigeria to introduce internet services and electronic information systems. The library provided users with access to online databases, electronic journals, and internet facilities for academic research. Studies revealed that internet access significantly improved research activities among students and academic staff in the institution.</w:t>
      </w:r>
    </w:p>
    <w:p w14:paraId="418D4460">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Similarly, the University of Lagos Library invested in ICT infrastructure and internet-based services to support teaching and research activities. The library implemented electronic information services that enabled users to access scholarly materials online. The institution also promoted the use of electronic resources among distance learning students and researchers.</w:t>
      </w:r>
    </w:p>
    <w:p w14:paraId="7D3E18C2">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Covenant University Library became notable for its extensive adoption of ICT and internet-based library operations before 2021. The library implemented automated systems and web-based services that enhanced access to electronic information resources. The institution’s emphasis on digital library development contributed significantly to internet research activities among students and researchers.</w:t>
      </w:r>
    </w:p>
    <w:p w14:paraId="15805383">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The John Harris Library at the University of Benin also developed e-library services that supported internet research and electronic information retrieval. Studies conducted before 2021 showed that students increasingly utilized electronic resources and internet facilities for academic purposes within the university environment.</w:t>
      </w:r>
    </w:p>
    <w:p w14:paraId="0CA28A0F">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These examples demonstrate that Nigerian academic libraries were progressively integrating internet technologies into library services before 2021 despite infrastructural and financial limitations.</w:t>
      </w:r>
    </w:p>
    <w:p w14:paraId="245743A3">
      <w:pPr>
        <w:pStyle w:val="3"/>
        <w:keepNext w:val="0"/>
        <w:keepLines w:val="0"/>
        <w:widowControl/>
        <w:suppressLineNumbers w:val="0"/>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How to effectively search the Internet</w:t>
      </w:r>
    </w:p>
    <w:p w14:paraId="78C2C14C">
      <w:pPr>
        <w:spacing w:line="360" w:lineRule="auto"/>
        <w:jc w:val="both"/>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Research must be able to answer the following questions effectively:</w:t>
      </w:r>
    </w:p>
    <w:p w14:paraId="41C9A9ED">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1. What is the search about? (That is the Aboutness of the search query)</w:t>
      </w:r>
    </w:p>
    <w:p w14:paraId="7088B1DA">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2. What are the broader issues involved (the focal points)? (This is more of the Isness of the search query)</w:t>
      </w:r>
    </w:p>
    <w:p w14:paraId="471BE058">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3. How do I decide which terms to use in a query? (This means that the search must determine the keywords to be used in the query bar.)</w:t>
      </w:r>
    </w:p>
    <w:p w14:paraId="137A7C65">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 xml:space="preserve">4. How do I know which word was used by the author? (Searchers must have the idea of using a Thesaurus for query construction). </w:t>
      </w:r>
    </w:p>
    <w:p w14:paraId="5D02DBCC">
      <w:pPr>
        <w:jc w:val="both"/>
        <w:rPr>
          <w:rFonts w:hint="default" w:ascii="Times New Roman" w:hAnsi="Times New Roman" w:cs="Times New Roman"/>
          <w:bCs/>
          <w:sz w:val="24"/>
          <w:szCs w:val="24"/>
        </w:rPr>
      </w:pPr>
      <w:r>
        <w:rPr>
          <w:rFonts w:hint="default" w:ascii="Times New Roman" w:hAnsi="Times New Roman" w:cs="Times New Roman"/>
          <w:bCs/>
          <w:sz w:val="24"/>
          <w:szCs w:val="24"/>
        </w:rPr>
        <w:t>5. What if there are other problem terms? (Find out from the Thesaurus)</w:t>
      </w:r>
    </w:p>
    <w:p w14:paraId="51B70849">
      <w:pPr>
        <w:jc w:val="both"/>
        <w:rPr>
          <w:rFonts w:hint="default" w:ascii="Times New Roman" w:hAnsi="Times New Roman" w:cs="Times New Roman"/>
          <w:bCs/>
          <w:sz w:val="24"/>
          <w:szCs w:val="24"/>
        </w:rPr>
      </w:pPr>
      <w:r>
        <w:rPr>
          <w:rFonts w:hint="default" w:ascii="Times New Roman" w:hAnsi="Times New Roman" w:cs="Times New Roman"/>
          <w:bCs/>
          <w:sz w:val="24"/>
          <w:szCs w:val="24"/>
        </w:rPr>
        <w:t>6. How about if I am looking at a physical concept that consists of more than one word? Like health benefits?</w:t>
      </w:r>
    </w:p>
    <w:p w14:paraId="75C5B6ED">
      <w:pPr>
        <w:jc w:val="both"/>
        <w:rPr>
          <w:rFonts w:hint="default" w:ascii="Times New Roman" w:hAnsi="Times New Roman" w:cs="Times New Roman"/>
          <w:bCs/>
          <w:sz w:val="24"/>
          <w:szCs w:val="24"/>
        </w:rPr>
      </w:pPr>
      <w:r>
        <w:rPr>
          <w:rFonts w:hint="default" w:ascii="Times New Roman" w:hAnsi="Times New Roman" w:cs="Times New Roman"/>
          <w:bCs/>
          <w:sz w:val="24"/>
          <w:szCs w:val="24"/>
        </w:rPr>
        <w:t>7. How do I string several terms together if I want an answer to a very specific question? (Use of Boolean Operators)</w:t>
      </w:r>
    </w:p>
    <w:p w14:paraId="3454D340">
      <w:pPr>
        <w:jc w:val="both"/>
        <w:rPr>
          <w:rFonts w:hint="default" w:ascii="Times New Roman" w:hAnsi="Times New Roman" w:cs="Times New Roman"/>
          <w:b/>
          <w:bCs w:val="0"/>
          <w:sz w:val="24"/>
          <w:szCs w:val="24"/>
          <w:lang w:val="en-US"/>
        </w:rPr>
      </w:pPr>
      <w:r>
        <w:rPr>
          <w:rFonts w:hint="default" w:ascii="Times New Roman" w:hAnsi="Times New Roman" w:cs="Times New Roman"/>
          <w:b/>
          <w:bCs w:val="0"/>
          <w:sz w:val="24"/>
          <w:szCs w:val="24"/>
          <w:lang w:val="en-US"/>
        </w:rPr>
        <w:t>Operators</w:t>
      </w:r>
    </w:p>
    <w:p w14:paraId="67BB4B1A">
      <w:pPr>
        <w:jc w:val="both"/>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Operators used for Internet searches are but not limited to the following:</w:t>
      </w:r>
    </w:p>
    <w:p w14:paraId="1A60D562">
      <w:pPr>
        <w:jc w:val="both"/>
        <w:rPr>
          <w:rFonts w:hint="default" w:ascii="Times New Roman" w:hAnsi="Times New Roman" w:cs="Times New Roman"/>
          <w:b/>
          <w:bCs w:val="0"/>
          <w:sz w:val="24"/>
          <w:szCs w:val="24"/>
          <w:lang w:val="en-US"/>
        </w:rPr>
      </w:pPr>
      <w:r>
        <w:rPr>
          <w:rFonts w:hint="default" w:ascii="Times New Roman" w:hAnsi="Times New Roman" w:cs="Times New Roman"/>
          <w:b/>
          <w:bCs w:val="0"/>
          <w:sz w:val="24"/>
          <w:szCs w:val="24"/>
          <w:lang w:val="en-US"/>
        </w:rPr>
        <w:t>Table 1: Operators</w:t>
      </w:r>
    </w:p>
    <w:tbl>
      <w:tblPr>
        <w:tblStyle w:val="7"/>
        <w:tblW w:w="773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96"/>
        <w:gridCol w:w="3670"/>
        <w:gridCol w:w="3190"/>
      </w:tblGrid>
      <w:tr w14:paraId="037C2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FBE9F">
            <w:pPr>
              <w:keepNext w:val="0"/>
              <w:keepLines w:val="0"/>
              <w:widowControl/>
              <w:suppressLineNumbers w:val="0"/>
              <w:jc w:val="left"/>
              <w:textAlignment w:val="center"/>
              <w:rPr>
                <w:rFonts w:hint="default" w:ascii="Times New Roman" w:hAnsi="Times New Roman" w:cs="Times New Roman"/>
                <w:b/>
                <w:bCs/>
                <w:i w:val="0"/>
                <w:iCs w:val="0"/>
                <w:color w:val="000000"/>
                <w:sz w:val="22"/>
                <w:szCs w:val="22"/>
                <w:u w:val="none"/>
              </w:rPr>
            </w:pPr>
            <w:r>
              <w:rPr>
                <w:rFonts w:hint="default" w:ascii="Times New Roman" w:hAnsi="Times New Roman" w:eastAsia="SimSun" w:cs="Times New Roman"/>
                <w:b/>
                <w:bCs/>
                <w:i w:val="0"/>
                <w:iCs w:val="0"/>
                <w:color w:val="000000"/>
                <w:kern w:val="0"/>
                <w:sz w:val="22"/>
                <w:szCs w:val="22"/>
                <w:u w:val="none"/>
                <w:lang w:val="en-US" w:eastAsia="zh-CN" w:bidi="ar"/>
              </w:rPr>
              <w:t>Operator</w:t>
            </w:r>
          </w:p>
        </w:tc>
        <w:tc>
          <w:tcPr>
            <w:tcW w:w="3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B819E">
            <w:pPr>
              <w:keepNext w:val="0"/>
              <w:keepLines w:val="0"/>
              <w:widowControl/>
              <w:suppressLineNumbers w:val="0"/>
              <w:jc w:val="left"/>
              <w:textAlignment w:val="center"/>
              <w:rPr>
                <w:rFonts w:hint="default" w:ascii="Times New Roman" w:hAnsi="Times New Roman" w:cs="Times New Roman"/>
                <w:b/>
                <w:bCs/>
                <w:i w:val="0"/>
                <w:iCs w:val="0"/>
                <w:color w:val="000000"/>
                <w:sz w:val="22"/>
                <w:szCs w:val="22"/>
                <w:u w:val="none"/>
              </w:rPr>
            </w:pPr>
            <w:r>
              <w:rPr>
                <w:rFonts w:hint="default" w:ascii="Times New Roman" w:hAnsi="Times New Roman" w:eastAsia="SimSun" w:cs="Times New Roman"/>
                <w:b/>
                <w:bCs/>
                <w:i w:val="0"/>
                <w:iCs w:val="0"/>
                <w:color w:val="000000"/>
                <w:kern w:val="0"/>
                <w:sz w:val="22"/>
                <w:szCs w:val="22"/>
                <w:u w:val="none"/>
                <w:lang w:val="en-US" w:eastAsia="zh-CN" w:bidi="ar"/>
              </w:rPr>
              <w:t>Function</w:t>
            </w:r>
          </w:p>
        </w:tc>
        <w:tc>
          <w:tcPr>
            <w:tcW w:w="3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631CC">
            <w:pPr>
              <w:keepNext w:val="0"/>
              <w:keepLines w:val="0"/>
              <w:widowControl/>
              <w:suppressLineNumbers w:val="0"/>
              <w:jc w:val="left"/>
              <w:textAlignment w:val="center"/>
              <w:rPr>
                <w:rFonts w:hint="default" w:ascii="Times New Roman" w:hAnsi="Times New Roman" w:cs="Times New Roman"/>
                <w:b/>
                <w:bCs/>
                <w:i w:val="0"/>
                <w:iCs w:val="0"/>
                <w:color w:val="000000"/>
                <w:sz w:val="22"/>
                <w:szCs w:val="22"/>
                <w:u w:val="none"/>
              </w:rPr>
            </w:pPr>
            <w:r>
              <w:rPr>
                <w:rFonts w:hint="default" w:ascii="Times New Roman" w:hAnsi="Times New Roman" w:eastAsia="SimSun" w:cs="Times New Roman"/>
                <w:b/>
                <w:bCs/>
                <w:i w:val="0"/>
                <w:iCs w:val="0"/>
                <w:color w:val="000000"/>
                <w:kern w:val="0"/>
                <w:sz w:val="22"/>
                <w:szCs w:val="22"/>
                <w:u w:val="none"/>
                <w:lang w:val="en-US" w:eastAsia="zh-CN" w:bidi="ar"/>
              </w:rPr>
              <w:t>Example Usage</w:t>
            </w:r>
          </w:p>
        </w:tc>
      </w:tr>
      <w:tr w14:paraId="719D1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4615C">
            <w:pPr>
              <w:keepNext w:val="0"/>
              <w:keepLines w:val="0"/>
              <w:widowControl/>
              <w:suppressLineNumbers w:val="0"/>
              <w:jc w:val="left"/>
              <w:textAlignment w:val="center"/>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w:t>""</w:t>
            </w:r>
          </w:p>
        </w:tc>
        <w:tc>
          <w:tcPr>
            <w:tcW w:w="3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8594A">
            <w:pPr>
              <w:keepNext w:val="0"/>
              <w:keepLines w:val="0"/>
              <w:widowControl/>
              <w:suppressLineNumbers w:val="0"/>
              <w:jc w:val="left"/>
              <w:textAlignment w:val="center"/>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w:t>Exact phrase search</w:t>
            </w:r>
          </w:p>
        </w:tc>
        <w:tc>
          <w:tcPr>
            <w:tcW w:w="3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3950F">
            <w:pPr>
              <w:keepNext w:val="0"/>
              <w:keepLines w:val="0"/>
              <w:widowControl/>
              <w:suppressLineNumbers w:val="0"/>
              <w:jc w:val="left"/>
              <w:textAlignment w:val="center"/>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w:t>"climate change adaptation"</w:t>
            </w:r>
          </w:p>
        </w:tc>
      </w:tr>
      <w:tr w14:paraId="4CBB8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BC140">
            <w:pPr>
              <w:keepNext w:val="0"/>
              <w:keepLines w:val="0"/>
              <w:widowControl/>
              <w:suppressLineNumbers w:val="0"/>
              <w:jc w:val="left"/>
              <w:textAlignment w:val="center"/>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w:t>'-</w:t>
            </w:r>
          </w:p>
        </w:tc>
        <w:tc>
          <w:tcPr>
            <w:tcW w:w="3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C9E82">
            <w:pPr>
              <w:keepNext w:val="0"/>
              <w:keepLines w:val="0"/>
              <w:widowControl/>
              <w:suppressLineNumbers w:val="0"/>
              <w:jc w:val="left"/>
              <w:textAlignment w:val="center"/>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w:t>Exclude a term</w:t>
            </w:r>
          </w:p>
        </w:tc>
        <w:tc>
          <w:tcPr>
            <w:tcW w:w="3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F4D33">
            <w:pPr>
              <w:keepNext w:val="0"/>
              <w:keepLines w:val="0"/>
              <w:widowControl/>
              <w:suppressLineNumbers w:val="0"/>
              <w:jc w:val="left"/>
              <w:textAlignment w:val="center"/>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w:t>bears -football</w:t>
            </w:r>
          </w:p>
        </w:tc>
      </w:tr>
      <w:tr w14:paraId="66DCB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8D6FF">
            <w:pPr>
              <w:keepNext w:val="0"/>
              <w:keepLines w:val="0"/>
              <w:widowControl/>
              <w:suppressLineNumbers w:val="0"/>
              <w:jc w:val="left"/>
              <w:textAlignment w:val="center"/>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w:t>site:</w:t>
            </w:r>
          </w:p>
        </w:tc>
        <w:tc>
          <w:tcPr>
            <w:tcW w:w="3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C2DC4">
            <w:pPr>
              <w:keepNext w:val="0"/>
              <w:keepLines w:val="0"/>
              <w:widowControl/>
              <w:suppressLineNumbers w:val="0"/>
              <w:jc w:val="left"/>
              <w:textAlignment w:val="center"/>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w:t>Search within a specific site or domain</w:t>
            </w:r>
          </w:p>
        </w:tc>
        <w:tc>
          <w:tcPr>
            <w:tcW w:w="3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A6003">
            <w:pPr>
              <w:keepNext w:val="0"/>
              <w:keepLines w:val="0"/>
              <w:widowControl/>
              <w:suppressLineNumbers w:val="0"/>
              <w:jc w:val="left"/>
              <w:textAlignment w:val="center"/>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w:t>site:edu renewable energy</w:t>
            </w:r>
          </w:p>
        </w:tc>
      </w:tr>
      <w:tr w14:paraId="3B049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8D30D">
            <w:pPr>
              <w:keepNext w:val="0"/>
              <w:keepLines w:val="0"/>
              <w:widowControl/>
              <w:suppressLineNumbers w:val="0"/>
              <w:jc w:val="left"/>
              <w:textAlignment w:val="center"/>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w:t>filetype:</w:t>
            </w:r>
          </w:p>
        </w:tc>
        <w:tc>
          <w:tcPr>
            <w:tcW w:w="3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CF3B1">
            <w:pPr>
              <w:keepNext w:val="0"/>
              <w:keepLines w:val="0"/>
              <w:widowControl/>
              <w:suppressLineNumbers w:val="0"/>
              <w:jc w:val="left"/>
              <w:textAlignment w:val="center"/>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w:t>Search for specific file types</w:t>
            </w:r>
          </w:p>
        </w:tc>
        <w:tc>
          <w:tcPr>
            <w:tcW w:w="3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0C275">
            <w:pPr>
              <w:keepNext w:val="0"/>
              <w:keepLines w:val="0"/>
              <w:widowControl/>
              <w:suppressLineNumbers w:val="0"/>
              <w:jc w:val="left"/>
              <w:textAlignment w:val="center"/>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w:t>filetype:pdf machine learning</w:t>
            </w:r>
          </w:p>
        </w:tc>
      </w:tr>
      <w:tr w14:paraId="1FDED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4BB79">
            <w:pPr>
              <w:keepNext w:val="0"/>
              <w:keepLines w:val="0"/>
              <w:widowControl/>
              <w:suppressLineNumbers w:val="0"/>
              <w:jc w:val="left"/>
              <w:textAlignment w:val="center"/>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w:t>intitle:</w:t>
            </w:r>
          </w:p>
        </w:tc>
        <w:tc>
          <w:tcPr>
            <w:tcW w:w="3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474D9">
            <w:pPr>
              <w:keepNext w:val="0"/>
              <w:keepLines w:val="0"/>
              <w:widowControl/>
              <w:suppressLineNumbers w:val="0"/>
              <w:jc w:val="left"/>
              <w:textAlignment w:val="center"/>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w:t>Search for keywords in the title</w:t>
            </w:r>
          </w:p>
        </w:tc>
        <w:tc>
          <w:tcPr>
            <w:tcW w:w="3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57860">
            <w:pPr>
              <w:keepNext w:val="0"/>
              <w:keepLines w:val="0"/>
              <w:widowControl/>
              <w:suppressLineNumbers w:val="0"/>
              <w:jc w:val="left"/>
              <w:textAlignment w:val="center"/>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w:t>intitle:privacy policy</w:t>
            </w:r>
          </w:p>
        </w:tc>
      </w:tr>
      <w:tr w14:paraId="2DEE8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4081E">
            <w:pPr>
              <w:keepNext w:val="0"/>
              <w:keepLines w:val="0"/>
              <w:widowControl/>
              <w:suppressLineNumbers w:val="0"/>
              <w:jc w:val="left"/>
              <w:textAlignment w:val="center"/>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w:t>inurl:</w:t>
            </w:r>
          </w:p>
        </w:tc>
        <w:tc>
          <w:tcPr>
            <w:tcW w:w="3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0FBDB">
            <w:pPr>
              <w:keepNext w:val="0"/>
              <w:keepLines w:val="0"/>
              <w:widowControl/>
              <w:suppressLineNumbers w:val="0"/>
              <w:jc w:val="left"/>
              <w:textAlignment w:val="center"/>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w:t>Search for keywords in the URL</w:t>
            </w:r>
          </w:p>
        </w:tc>
        <w:tc>
          <w:tcPr>
            <w:tcW w:w="3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57698">
            <w:pPr>
              <w:keepNext w:val="0"/>
              <w:keepLines w:val="0"/>
              <w:widowControl/>
              <w:suppressLineNumbers w:val="0"/>
              <w:jc w:val="left"/>
              <w:textAlignment w:val="center"/>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w:t>inurl:research</w:t>
            </w:r>
          </w:p>
        </w:tc>
      </w:tr>
      <w:tr w14:paraId="0159E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556A6">
            <w:pPr>
              <w:keepNext w:val="0"/>
              <w:keepLines w:val="0"/>
              <w:widowControl/>
              <w:suppressLineNumbers w:val="0"/>
              <w:jc w:val="left"/>
              <w:textAlignment w:val="center"/>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w:t>OR</w:t>
            </w:r>
          </w:p>
        </w:tc>
        <w:tc>
          <w:tcPr>
            <w:tcW w:w="3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8CA88">
            <w:pPr>
              <w:keepNext w:val="0"/>
              <w:keepLines w:val="0"/>
              <w:widowControl/>
              <w:suppressLineNumbers w:val="0"/>
              <w:jc w:val="left"/>
              <w:textAlignment w:val="center"/>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w:t>Search for either of two terms</w:t>
            </w:r>
          </w:p>
        </w:tc>
        <w:tc>
          <w:tcPr>
            <w:tcW w:w="3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65B21">
            <w:pPr>
              <w:keepNext w:val="0"/>
              <w:keepLines w:val="0"/>
              <w:widowControl/>
              <w:suppressLineNumbers w:val="0"/>
              <w:jc w:val="left"/>
              <w:textAlignment w:val="center"/>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w:t>solar OR wind energy</w:t>
            </w:r>
          </w:p>
        </w:tc>
      </w:tr>
      <w:tr w14:paraId="64162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A55A7">
            <w:pPr>
              <w:keepNext w:val="0"/>
              <w:keepLines w:val="0"/>
              <w:widowControl/>
              <w:suppressLineNumbers w:val="0"/>
              <w:jc w:val="left"/>
              <w:textAlignment w:val="center"/>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w:t>*</w:t>
            </w:r>
          </w:p>
        </w:tc>
        <w:tc>
          <w:tcPr>
            <w:tcW w:w="3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B9B59">
            <w:pPr>
              <w:keepNext w:val="0"/>
              <w:keepLines w:val="0"/>
              <w:widowControl/>
              <w:suppressLineNumbers w:val="0"/>
              <w:jc w:val="left"/>
              <w:textAlignment w:val="center"/>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w:t>Wildcard for unknown words</w:t>
            </w:r>
          </w:p>
        </w:tc>
        <w:tc>
          <w:tcPr>
            <w:tcW w:w="3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3C43C">
            <w:pPr>
              <w:keepNext w:val="0"/>
              <w:keepLines w:val="0"/>
              <w:widowControl/>
              <w:suppressLineNumbers w:val="0"/>
              <w:jc w:val="left"/>
              <w:textAlignment w:val="center"/>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w:t>"best * for productivity"</w:t>
            </w:r>
          </w:p>
        </w:tc>
      </w:tr>
      <w:tr w14:paraId="41E0D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7A331">
            <w:pPr>
              <w:keepNext w:val="0"/>
              <w:keepLines w:val="0"/>
              <w:widowControl/>
              <w:suppressLineNumbers w:val="0"/>
              <w:jc w:val="left"/>
              <w:textAlignment w:val="center"/>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w:t>..</w:t>
            </w:r>
          </w:p>
        </w:tc>
        <w:tc>
          <w:tcPr>
            <w:tcW w:w="3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A1460">
            <w:pPr>
              <w:keepNext w:val="0"/>
              <w:keepLines w:val="0"/>
              <w:widowControl/>
              <w:suppressLineNumbers w:val="0"/>
              <w:jc w:val="left"/>
              <w:textAlignment w:val="center"/>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w:t>Search within a range</w:t>
            </w:r>
          </w:p>
        </w:tc>
        <w:tc>
          <w:tcPr>
            <w:tcW w:w="3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BA1ED">
            <w:pPr>
              <w:keepNext w:val="0"/>
              <w:keepLines w:val="0"/>
              <w:widowControl/>
              <w:suppressLineNumbers w:val="0"/>
              <w:jc w:val="left"/>
              <w:textAlignment w:val="center"/>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w:t>AI trends 2020..2025</w:t>
            </w:r>
          </w:p>
        </w:tc>
      </w:tr>
    </w:tbl>
    <w:p w14:paraId="341242DA">
      <w:pPr>
        <w:spacing w:line="240" w:lineRule="auto"/>
        <w:jc w:val="both"/>
        <w:rPr>
          <w:rFonts w:hint="default" w:ascii="Times New Roman" w:hAnsi="Times New Roman" w:cs="Times New Roman"/>
          <w:bCs/>
          <w:sz w:val="24"/>
          <w:szCs w:val="24"/>
          <w:lang w:val="en-US"/>
        </w:rPr>
      </w:pPr>
    </w:p>
    <w:p w14:paraId="46F1C8F6">
      <w:pPr>
        <w:spacing w:line="360" w:lineRule="auto"/>
        <w:jc w:val="both"/>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 xml:space="preserve">This </w:t>
      </w:r>
      <w:r>
        <w:rPr>
          <w:rFonts w:hint="default" w:ascii="Times New Roman" w:hAnsi="Times New Roman" w:eastAsia="SimSun" w:cs="Times New Roman"/>
          <w:sz w:val="24"/>
          <w:szCs w:val="24"/>
        </w:rPr>
        <w:t>table presents a set of widely used advanced search operators that enhance</w:t>
      </w:r>
      <w:r>
        <w:rPr>
          <w:rFonts w:hint="default" w:ascii="Times New Roman" w:hAnsi="Times New Roman" w:eastAsia="SimSun" w:cs="Times New Roman"/>
          <w:sz w:val="24"/>
          <w:szCs w:val="24"/>
          <w:lang w:val="en-US"/>
        </w:rPr>
        <w:t>s</w:t>
      </w:r>
      <w:r>
        <w:rPr>
          <w:rFonts w:hint="default" w:ascii="Times New Roman" w:hAnsi="Times New Roman" w:eastAsia="SimSun" w:cs="Times New Roman"/>
          <w:sz w:val="24"/>
          <w:szCs w:val="24"/>
        </w:rPr>
        <w:t xml:space="preserve"> precision and efficiency </w:t>
      </w:r>
      <w:r>
        <w:rPr>
          <w:rFonts w:hint="default" w:ascii="Times New Roman" w:hAnsi="Times New Roman" w:eastAsia="SimSun" w:cs="Times New Roman"/>
          <w:sz w:val="24"/>
          <w:szCs w:val="24"/>
          <w:lang w:val="en-US"/>
        </w:rPr>
        <w:t>in online information retrieval. There is no doubt that e</w:t>
      </w:r>
      <w:r>
        <w:rPr>
          <w:rFonts w:hint="default" w:ascii="Times New Roman" w:hAnsi="Times New Roman" w:eastAsia="SimSun" w:cs="Times New Roman"/>
          <w:sz w:val="24"/>
          <w:szCs w:val="24"/>
        </w:rPr>
        <w:t xml:space="preserve">ach </w:t>
      </w:r>
      <w:r>
        <w:rPr>
          <w:rFonts w:hint="default" w:ascii="Times New Roman" w:hAnsi="Times New Roman" w:eastAsia="SimSun" w:cs="Times New Roman"/>
          <w:sz w:val="24"/>
          <w:szCs w:val="24"/>
          <w:lang w:val="en-US"/>
        </w:rPr>
        <w:t xml:space="preserve">of these </w:t>
      </w:r>
      <w:r>
        <w:rPr>
          <w:rFonts w:hint="default" w:ascii="Times New Roman" w:hAnsi="Times New Roman" w:eastAsia="SimSun" w:cs="Times New Roman"/>
          <w:sz w:val="24"/>
          <w:szCs w:val="24"/>
        </w:rPr>
        <w:t>operator</w:t>
      </w:r>
      <w:r>
        <w:rPr>
          <w:rFonts w:hint="default" w:ascii="Times New Roman" w:hAnsi="Times New Roman" w:eastAsia="SimSun" w:cs="Times New Roman"/>
          <w:sz w:val="24"/>
          <w:szCs w:val="24"/>
          <w:lang w:val="en-US"/>
        </w:rPr>
        <w:t>s</w:t>
      </w:r>
      <w:r>
        <w:rPr>
          <w:rFonts w:hint="default" w:ascii="Times New Roman" w:hAnsi="Times New Roman" w:eastAsia="SimSun" w:cs="Times New Roman"/>
          <w:sz w:val="24"/>
          <w:szCs w:val="24"/>
        </w:rPr>
        <w:t xml:space="preserve"> </w:t>
      </w:r>
      <w:r>
        <w:rPr>
          <w:rFonts w:hint="default" w:ascii="Times New Roman" w:hAnsi="Times New Roman" w:eastAsia="SimSun" w:cs="Times New Roman"/>
          <w:sz w:val="24"/>
          <w:szCs w:val="24"/>
          <w:lang w:val="en-US"/>
        </w:rPr>
        <w:t>perform</w:t>
      </w:r>
      <w:r>
        <w:rPr>
          <w:rFonts w:hint="default" w:ascii="Times New Roman" w:hAnsi="Times New Roman" w:eastAsia="SimSun" w:cs="Times New Roman"/>
          <w:sz w:val="24"/>
          <w:szCs w:val="24"/>
        </w:rPr>
        <w:t xml:space="preserve"> a distinct function, such as narrowing </w:t>
      </w:r>
      <w:r>
        <w:rPr>
          <w:rFonts w:hint="default" w:ascii="Times New Roman" w:hAnsi="Times New Roman" w:eastAsia="SimSun" w:cs="Times New Roman"/>
          <w:sz w:val="24"/>
          <w:szCs w:val="24"/>
          <w:lang w:val="en-US"/>
        </w:rPr>
        <w:t xml:space="preserve">search </w:t>
      </w:r>
      <w:r>
        <w:rPr>
          <w:rFonts w:hint="default" w:ascii="Times New Roman" w:hAnsi="Times New Roman" w:eastAsia="SimSun" w:cs="Times New Roman"/>
          <w:sz w:val="24"/>
          <w:szCs w:val="24"/>
        </w:rPr>
        <w:t>results to exact phrases</w:t>
      </w:r>
      <w:r>
        <w:rPr>
          <w:rFonts w:hint="default" w:ascii="Times New Roman" w:hAnsi="Times New Roman" w:eastAsia="SimSun" w:cs="Times New Roman"/>
          <w:sz w:val="24"/>
          <w:szCs w:val="24"/>
          <w:lang w:val="en-US"/>
        </w:rPr>
        <w:t xml:space="preserve"> by </w:t>
      </w:r>
      <w:r>
        <w:rPr>
          <w:rFonts w:hint="default" w:ascii="Times New Roman" w:hAnsi="Times New Roman" w:eastAsia="SimSun" w:cs="Times New Roman"/>
          <w:sz w:val="24"/>
          <w:szCs w:val="24"/>
        </w:rPr>
        <w:t>excluding</w:t>
      </w:r>
      <w:r>
        <w:rPr>
          <w:rFonts w:hint="default" w:ascii="Times New Roman" w:hAnsi="Times New Roman" w:eastAsia="SimSun" w:cs="Times New Roman"/>
          <w:sz w:val="24"/>
          <w:szCs w:val="24"/>
          <w:lang w:val="en-US"/>
        </w:rPr>
        <w:t xml:space="preserve"> or eliminating</w:t>
      </w:r>
      <w:r>
        <w:rPr>
          <w:rFonts w:hint="default" w:ascii="Times New Roman" w:hAnsi="Times New Roman" w:eastAsia="SimSun" w:cs="Times New Roman"/>
          <w:sz w:val="24"/>
          <w:szCs w:val="24"/>
        </w:rPr>
        <w:t xml:space="preserve"> unwanted terms, or</w:t>
      </w:r>
      <w:r>
        <w:rPr>
          <w:rFonts w:hint="default" w:ascii="Times New Roman" w:hAnsi="Times New Roman" w:eastAsia="SimSun" w:cs="Times New Roman"/>
          <w:sz w:val="24"/>
          <w:szCs w:val="24"/>
          <w:lang w:val="en-US"/>
        </w:rPr>
        <w:t xml:space="preserve"> by</w:t>
      </w:r>
      <w:r>
        <w:rPr>
          <w:rFonts w:hint="default" w:ascii="Times New Roman" w:hAnsi="Times New Roman" w:eastAsia="SimSun" w:cs="Times New Roman"/>
          <w:sz w:val="24"/>
          <w:szCs w:val="24"/>
        </w:rPr>
        <w:t xml:space="preserve"> limiting search</w:t>
      </w:r>
      <w:r>
        <w:rPr>
          <w:rFonts w:hint="default" w:ascii="Times New Roman" w:hAnsi="Times New Roman" w:eastAsia="SimSun" w:cs="Times New Roman"/>
          <w:sz w:val="24"/>
          <w:szCs w:val="24"/>
          <w:lang w:val="en-US"/>
        </w:rPr>
        <w:t xml:space="preserve"> results </w:t>
      </w:r>
      <w:r>
        <w:rPr>
          <w:rFonts w:hint="default" w:ascii="Times New Roman" w:hAnsi="Times New Roman" w:eastAsia="SimSun" w:cs="Times New Roman"/>
          <w:sz w:val="24"/>
          <w:szCs w:val="24"/>
        </w:rPr>
        <w:t xml:space="preserve">to specific domains and file types. </w:t>
      </w:r>
      <w:r>
        <w:rPr>
          <w:rFonts w:hint="default" w:ascii="Times New Roman" w:hAnsi="Times New Roman" w:eastAsia="SimSun" w:cs="Times New Roman"/>
          <w:sz w:val="24"/>
          <w:szCs w:val="24"/>
          <w:lang w:val="en-US"/>
        </w:rPr>
        <w:t>Millenial searchers</w:t>
      </w:r>
      <w:r>
        <w:rPr>
          <w:rFonts w:hint="default" w:ascii="Times New Roman" w:hAnsi="Times New Roman" w:eastAsia="SimSun" w:cs="Times New Roman"/>
          <w:sz w:val="24"/>
          <w:szCs w:val="24"/>
        </w:rPr>
        <w:t xml:space="preserve"> can refine their </w:t>
      </w:r>
      <w:r>
        <w:rPr>
          <w:rFonts w:hint="default" w:ascii="Times New Roman" w:hAnsi="Times New Roman" w:eastAsia="SimSun" w:cs="Times New Roman"/>
          <w:sz w:val="24"/>
          <w:szCs w:val="24"/>
          <w:lang w:val="en-US"/>
        </w:rPr>
        <w:t xml:space="preserve">search </w:t>
      </w:r>
      <w:r>
        <w:rPr>
          <w:rFonts w:hint="default" w:ascii="Times New Roman" w:hAnsi="Times New Roman" w:eastAsia="SimSun" w:cs="Times New Roman"/>
          <w:sz w:val="24"/>
          <w:szCs w:val="24"/>
        </w:rPr>
        <w:t>queries</w:t>
      </w:r>
      <w:r>
        <w:rPr>
          <w:rFonts w:hint="default" w:ascii="Times New Roman" w:hAnsi="Times New Roman" w:eastAsia="SimSun" w:cs="Times New Roman"/>
          <w:sz w:val="24"/>
          <w:szCs w:val="24"/>
          <w:lang w:val="en-US"/>
        </w:rPr>
        <w:t xml:space="preserve"> b</w:t>
      </w:r>
      <w:r>
        <w:rPr>
          <w:rFonts w:hint="default" w:ascii="Times New Roman" w:hAnsi="Times New Roman" w:eastAsia="SimSun" w:cs="Times New Roman"/>
          <w:sz w:val="24"/>
          <w:szCs w:val="24"/>
        </w:rPr>
        <w:t>y applying these operators,</w:t>
      </w:r>
      <w:r>
        <w:rPr>
          <w:rFonts w:hint="default" w:ascii="Times New Roman" w:hAnsi="Times New Roman" w:eastAsia="SimSun" w:cs="Times New Roman"/>
          <w:sz w:val="24"/>
          <w:szCs w:val="24"/>
          <w:lang w:val="en-US"/>
        </w:rPr>
        <w:t xml:space="preserve"> this if done will</w:t>
      </w:r>
      <w:r>
        <w:rPr>
          <w:rFonts w:hint="default" w:ascii="Times New Roman" w:hAnsi="Times New Roman" w:eastAsia="SimSun" w:cs="Times New Roman"/>
          <w:sz w:val="24"/>
          <w:szCs w:val="24"/>
        </w:rPr>
        <w:t xml:space="preserve"> reduce irrelevant </w:t>
      </w:r>
      <w:r>
        <w:rPr>
          <w:rFonts w:hint="default" w:ascii="Times New Roman" w:hAnsi="Times New Roman" w:eastAsia="SimSun" w:cs="Times New Roman"/>
          <w:sz w:val="24"/>
          <w:szCs w:val="24"/>
          <w:lang w:val="en-US"/>
        </w:rPr>
        <w:t xml:space="preserve">or unwanted </w:t>
      </w:r>
      <w:r>
        <w:rPr>
          <w:rFonts w:hint="default" w:ascii="Times New Roman" w:hAnsi="Times New Roman" w:eastAsia="SimSun" w:cs="Times New Roman"/>
          <w:sz w:val="24"/>
          <w:szCs w:val="24"/>
        </w:rPr>
        <w:t>results</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t xml:space="preserve">and </w:t>
      </w:r>
      <w:r>
        <w:rPr>
          <w:rFonts w:hint="default" w:ascii="Times New Roman" w:hAnsi="Times New Roman" w:eastAsia="SimSun" w:cs="Times New Roman"/>
          <w:sz w:val="24"/>
          <w:szCs w:val="24"/>
          <w:lang w:val="en-US"/>
        </w:rPr>
        <w:t xml:space="preserve">retrieve </w:t>
      </w:r>
      <w:r>
        <w:rPr>
          <w:rFonts w:hint="default" w:ascii="Times New Roman" w:hAnsi="Times New Roman" w:eastAsia="SimSun" w:cs="Times New Roman"/>
          <w:sz w:val="24"/>
          <w:szCs w:val="24"/>
        </w:rPr>
        <w:t xml:space="preserve">more credible or targeted information. For example, using </w:t>
      </w:r>
      <w:r>
        <w:rPr>
          <w:rStyle w:val="11"/>
          <w:rFonts w:hint="default" w:ascii="Times New Roman" w:hAnsi="Times New Roman" w:eastAsia="SimSun" w:cs="Times New Roman"/>
          <w:sz w:val="24"/>
          <w:szCs w:val="24"/>
        </w:rPr>
        <w:t>site:</w:t>
      </w:r>
      <w:r>
        <w:rPr>
          <w:rFonts w:hint="default" w:ascii="Times New Roman" w:hAnsi="Times New Roman" w:eastAsia="SimSun" w:cs="Times New Roman"/>
          <w:sz w:val="24"/>
          <w:szCs w:val="24"/>
        </w:rPr>
        <w:t xml:space="preserve"> helps focus on authoritative sources like academic institutions, while </w:t>
      </w:r>
      <w:r>
        <w:rPr>
          <w:rStyle w:val="11"/>
          <w:rFonts w:hint="default" w:ascii="Times New Roman" w:hAnsi="Times New Roman" w:eastAsia="SimSun" w:cs="Times New Roman"/>
          <w:sz w:val="24"/>
          <w:szCs w:val="24"/>
        </w:rPr>
        <w:t>filetype:</w:t>
      </w:r>
      <w:r>
        <w:rPr>
          <w:rFonts w:hint="default" w:ascii="Times New Roman" w:hAnsi="Times New Roman" w:eastAsia="SimSun" w:cs="Times New Roman"/>
          <w:sz w:val="24"/>
          <w:szCs w:val="24"/>
        </w:rPr>
        <w:t xml:space="preserve"> is useful for finding research papers or reports. </w:t>
      </w:r>
      <w:r>
        <w:rPr>
          <w:rFonts w:hint="default" w:ascii="Times New Roman" w:hAnsi="Times New Roman" w:eastAsia="SimSun" w:cs="Times New Roman"/>
          <w:sz w:val="24"/>
          <w:szCs w:val="24"/>
          <w:lang w:val="en-US"/>
        </w:rPr>
        <w:t>In a nutshell, t</w:t>
      </w:r>
      <w:r>
        <w:rPr>
          <w:rFonts w:hint="default" w:ascii="Times New Roman" w:hAnsi="Times New Roman" w:eastAsia="SimSun" w:cs="Times New Roman"/>
          <w:sz w:val="24"/>
          <w:szCs w:val="24"/>
        </w:rPr>
        <w:t xml:space="preserve">hese operators are practical tools for improving search literacy and ensuring that information-seeking activities </w:t>
      </w:r>
      <w:r>
        <w:rPr>
          <w:rFonts w:hint="default" w:ascii="Times New Roman" w:hAnsi="Times New Roman" w:eastAsia="SimSun" w:cs="Times New Roman"/>
          <w:sz w:val="24"/>
          <w:szCs w:val="24"/>
          <w:lang w:val="en-US"/>
        </w:rPr>
        <w:t xml:space="preserve">becomes more effective and efficient. </w:t>
      </w:r>
    </w:p>
    <w:p w14:paraId="3D079D35">
      <w:pPr>
        <w:spacing w:line="240" w:lineRule="auto"/>
        <w:jc w:val="both"/>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Going forward, the millenials are expected to understand the concept of query</w:t>
      </w:r>
      <w:r>
        <w:rPr>
          <w:rFonts w:hint="default" w:ascii="Times New Roman" w:hAnsi="Times New Roman" w:cs="Times New Roman"/>
          <w:bCs/>
          <w:sz w:val="24"/>
          <w:szCs w:val="24"/>
        </w:rPr>
        <w:t xml:space="preserve"> construct</w:t>
      </w:r>
      <w:r>
        <w:rPr>
          <w:rFonts w:hint="default" w:ascii="Times New Roman" w:hAnsi="Times New Roman" w:cs="Times New Roman"/>
          <w:bCs/>
          <w:sz w:val="24"/>
          <w:szCs w:val="24"/>
          <w:lang w:val="en-US"/>
        </w:rPr>
        <w:t>ion</w:t>
      </w:r>
      <w:r>
        <w:rPr>
          <w:rFonts w:hint="default" w:ascii="Times New Roman" w:hAnsi="Times New Roman" w:cs="Times New Roman"/>
          <w:bCs/>
          <w:sz w:val="24"/>
          <w:szCs w:val="24"/>
        </w:rPr>
        <w:t xml:space="preserve"> </w:t>
      </w:r>
      <w:r>
        <w:rPr>
          <w:rFonts w:hint="default" w:ascii="Times New Roman" w:hAnsi="Times New Roman" w:cs="Times New Roman"/>
          <w:bCs/>
          <w:sz w:val="24"/>
          <w:szCs w:val="24"/>
          <w:lang w:val="en-US"/>
        </w:rPr>
        <w:t xml:space="preserve">for better and effective searches. </w:t>
      </w:r>
    </w:p>
    <w:p w14:paraId="1E4EA4EB">
      <w:pPr>
        <w:jc w:val="both"/>
        <w:rPr>
          <w:rFonts w:hint="default" w:ascii="Times New Roman" w:hAnsi="Times New Roman" w:cs="Times New Roman"/>
          <w:b/>
          <w:sz w:val="24"/>
          <w:szCs w:val="24"/>
        </w:rPr>
      </w:pPr>
    </w:p>
    <w:p w14:paraId="6826BE83">
      <w:pPr>
        <w:jc w:val="both"/>
        <w:rPr>
          <w:rFonts w:hint="default" w:ascii="Times New Roman" w:hAnsi="Times New Roman" w:cs="Times New Roman"/>
          <w:b/>
          <w:sz w:val="24"/>
          <w:szCs w:val="24"/>
        </w:rPr>
      </w:pPr>
      <w:r>
        <w:rPr>
          <w:rFonts w:hint="default" w:ascii="Times New Roman" w:hAnsi="Times New Roman" w:cs="Times New Roman"/>
          <w:b/>
          <w:sz w:val="24"/>
          <w:szCs w:val="24"/>
        </w:rPr>
        <w:t xml:space="preserve">Query Construction </w:t>
      </w:r>
    </w:p>
    <w:p w14:paraId="316793A3">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Query construction is about information representation and retrieval. One’s ability to construct a good query determines the level at which the search engine will match the information needs with the available information thus, when a search query is typed in a search engine, the engine will try to match the keywords with the words that are in all the documents that are available on the web or in a database; and to do the search correctly, one needs to be able to identify the search concept correctly</w:t>
      </w:r>
      <w:r>
        <w:rPr>
          <w:rFonts w:hint="default" w:ascii="Times New Roman" w:hAnsi="Times New Roman" w:cs="Times New Roman"/>
          <w:bCs/>
          <w:sz w:val="24"/>
          <w:szCs w:val="24"/>
          <w:lang w:val="en-US"/>
        </w:rPr>
        <w:t xml:space="preserve"> </w:t>
      </w:r>
      <w:r>
        <w:rPr>
          <w:rFonts w:hint="default" w:ascii="Times New Roman" w:hAnsi="Times New Roman" w:cs="Times New Roman"/>
          <w:b w:val="0"/>
          <w:bCs/>
          <w:sz w:val="24"/>
          <w:szCs w:val="24"/>
        </w:rPr>
        <w:t>Cosjin</w:t>
      </w:r>
      <w:r>
        <w:rPr>
          <w:rFonts w:hint="default" w:ascii="Times New Roman" w:hAnsi="Times New Roman" w:cs="Times New Roman"/>
          <w:b w:val="0"/>
          <w:bCs/>
          <w:sz w:val="24"/>
          <w:szCs w:val="24"/>
          <w:lang w:val="en-US"/>
        </w:rPr>
        <w:t xml:space="preserve"> </w:t>
      </w:r>
      <w:r>
        <w:rPr>
          <w:rFonts w:hint="default" w:ascii="Times New Roman" w:hAnsi="Times New Roman" w:cs="Times New Roman"/>
          <w:b w:val="0"/>
          <w:bCs/>
          <w:sz w:val="24"/>
          <w:szCs w:val="24"/>
        </w:rPr>
        <w:t>(2016).</w:t>
      </w:r>
    </w:p>
    <w:p w14:paraId="6E8FE5AB">
      <w:pPr>
        <w:spacing w:line="360" w:lineRule="auto"/>
        <w:rPr>
          <w:rFonts w:hint="default" w:ascii="Times New Roman" w:hAnsi="Times New Roman" w:cs="Times New Roman"/>
          <w:b/>
          <w:sz w:val="24"/>
          <w:szCs w:val="24"/>
        </w:rPr>
      </w:pPr>
      <w:r>
        <w:rPr>
          <w:rFonts w:hint="default" w:ascii="Times New Roman" w:hAnsi="Times New Roman" w:cs="Times New Roman"/>
          <w:b/>
          <w:sz w:val="24"/>
          <w:szCs w:val="24"/>
        </w:rPr>
        <w:t>Search Keywords Formation</w:t>
      </w:r>
    </w:p>
    <w:p w14:paraId="216AD406">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To determine the keywords in your topics, you must first decide on which feature interests you most, and identify a similar word that can be used to represent the same word in different parts of the world; e.g. Nigeria (speed breakers), South Africa (speed bumps), and Britain (sleeping policeman). so, your query will now be “speed bumps” “speed breakers” or “sleeping policeman”. you can also use research tools to develop keywords- www.googlekeywordtool.com</w:t>
      </w:r>
    </w:p>
    <w:p w14:paraId="1A54AA3F">
      <w:pPr>
        <w:spacing w:line="360" w:lineRule="auto"/>
        <w:jc w:val="both"/>
        <w:rPr>
          <w:rFonts w:hint="default" w:ascii="Times New Roman" w:hAnsi="Times New Roman" w:cs="Times New Roman"/>
          <w:b/>
          <w:sz w:val="24"/>
          <w:szCs w:val="24"/>
        </w:rPr>
      </w:pPr>
      <w:r>
        <w:rPr>
          <w:rFonts w:hint="default" w:ascii="Times New Roman" w:hAnsi="Times New Roman" w:cs="Times New Roman"/>
          <w:b/>
          <w:sz w:val="24"/>
          <w:szCs w:val="24"/>
        </w:rPr>
        <w:t>Identification of Singular and Plural Forms</w:t>
      </w:r>
    </w:p>
    <w:p w14:paraId="4136DB69">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 xml:space="preserve">To search for words that are either in singular or plural forms, one can source the problem by using truncation to find all forms of the word. Searchers must ensure the correct use of symbols, as the symbol for truncation varies.Many search engines do not support truncation but for those that do, it is usually an asterisk (*) and for others, it's a question mark (?). </w:t>
      </w:r>
    </w:p>
    <w:p w14:paraId="708C31F2">
      <w:pPr>
        <w:spacing w:line="360" w:lineRule="auto"/>
        <w:rPr>
          <w:rFonts w:hint="default" w:ascii="Times New Roman" w:hAnsi="Times New Roman" w:cs="Times New Roman"/>
          <w:bCs/>
          <w:sz w:val="24"/>
          <w:szCs w:val="24"/>
        </w:rPr>
      </w:pPr>
      <w:r>
        <w:rPr>
          <w:rFonts w:hint="default" w:ascii="Times New Roman" w:hAnsi="Times New Roman" w:cs="Times New Roman"/>
          <w:b/>
          <w:sz w:val="24"/>
          <w:szCs w:val="24"/>
        </w:rPr>
        <w:t>Example 1: Q</w:t>
      </w:r>
      <w:r>
        <w:rPr>
          <w:rFonts w:hint="default" w:ascii="Times New Roman" w:hAnsi="Times New Roman" w:cs="Times New Roman"/>
          <w:bCs/>
          <w:sz w:val="24"/>
          <w:szCs w:val="24"/>
        </w:rPr>
        <w:t>ueries that look like this</w:t>
      </w:r>
      <w:r>
        <w:rPr>
          <w:rFonts w:hint="default" w:ascii="Times New Roman" w:hAnsi="Times New Roman" w:cs="Times New Roman"/>
          <w:b/>
          <w:sz w:val="24"/>
          <w:szCs w:val="24"/>
        </w:rPr>
        <w:t xml:space="preserve"> Librar*</w:t>
      </w:r>
      <w:r>
        <w:rPr>
          <w:rFonts w:hint="default" w:ascii="Times New Roman" w:hAnsi="Times New Roman" w:cs="Times New Roman"/>
          <w:bCs/>
          <w:sz w:val="24"/>
          <w:szCs w:val="24"/>
        </w:rPr>
        <w:t xml:space="preserve"> (This means the first six letters of the word Library must be present followed by other letters). No doubt, documents like these must be retrieved: Library, Librarians, Librarians, and Libraries. Care must be taken to avoid using too short query forms to ensure relevant documents are being retrieved.</w:t>
      </w:r>
    </w:p>
    <w:p w14:paraId="4D64F2D8">
      <w:pPr>
        <w:spacing w:line="360" w:lineRule="auto"/>
        <w:rPr>
          <w:rFonts w:hint="default" w:ascii="Times New Roman" w:hAnsi="Times New Roman" w:cs="Times New Roman"/>
          <w:bCs/>
          <w:sz w:val="24"/>
          <w:szCs w:val="24"/>
        </w:rPr>
      </w:pPr>
      <w:r>
        <w:rPr>
          <w:rFonts w:hint="default" w:ascii="Times New Roman" w:hAnsi="Times New Roman" w:cs="Times New Roman"/>
          <w:bCs/>
          <w:sz w:val="24"/>
          <w:szCs w:val="24"/>
        </w:rPr>
        <w:t xml:space="preserve">Example 2: </w:t>
      </w:r>
      <w:r>
        <w:rPr>
          <w:rFonts w:hint="default" w:ascii="Times New Roman" w:hAnsi="Times New Roman" w:cs="Times New Roman"/>
          <w:b/>
          <w:sz w:val="24"/>
          <w:szCs w:val="24"/>
        </w:rPr>
        <w:t xml:space="preserve">Cat* </w:t>
      </w:r>
      <w:r>
        <w:rPr>
          <w:rFonts w:hint="default" w:ascii="Times New Roman" w:hAnsi="Times New Roman" w:cs="Times New Roman"/>
          <w:bCs/>
          <w:sz w:val="24"/>
          <w:szCs w:val="24"/>
        </w:rPr>
        <w:t>=&gt; The truncated cat will retrieve all words related to cat, cats, catalogue, catalogue, caterpillar, catastrophe, catalan, catwalk, catadupe, cataballative. More than 700 words start with “cat”.</w:t>
      </w:r>
    </w:p>
    <w:p w14:paraId="34C531E5">
      <w:pPr>
        <w:spacing w:line="240" w:lineRule="auto"/>
        <w:rPr>
          <w:rFonts w:hint="default" w:ascii="Times New Roman" w:hAnsi="Times New Roman" w:cs="Times New Roman"/>
          <w:bCs/>
          <w:sz w:val="24"/>
          <w:szCs w:val="24"/>
        </w:rPr>
      </w:pPr>
      <w:r>
        <w:rPr>
          <w:rFonts w:hint="default" w:ascii="Times New Roman" w:hAnsi="Times New Roman" w:cs="Times New Roman"/>
          <w:b/>
          <w:sz w:val="24"/>
          <w:szCs w:val="24"/>
        </w:rPr>
        <w:t xml:space="preserve">Use * for Proximity search </w:t>
      </w:r>
    </w:p>
    <w:p w14:paraId="0C17E77A">
      <w:pPr>
        <w:spacing w:line="240" w:lineRule="auto"/>
        <w:rPr>
          <w:rFonts w:hint="default" w:ascii="Times New Roman" w:hAnsi="Times New Roman" w:cs="Times New Roman"/>
          <w:bCs/>
          <w:sz w:val="24"/>
          <w:szCs w:val="24"/>
        </w:rPr>
      </w:pPr>
      <w:r>
        <w:rPr>
          <w:rFonts w:hint="default" w:ascii="Times New Roman" w:hAnsi="Times New Roman" w:cs="Times New Roman"/>
          <w:bCs/>
          <w:sz w:val="24"/>
          <w:szCs w:val="24"/>
        </w:rPr>
        <w:t xml:space="preserve">Asterisks can be used for proximity search:   </w:t>
      </w:r>
    </w:p>
    <w:p w14:paraId="0C17D92A">
      <w:pPr>
        <w:spacing w:line="240" w:lineRule="auto"/>
        <w:rPr>
          <w:rFonts w:hint="default" w:ascii="Times New Roman" w:hAnsi="Times New Roman" w:cs="Times New Roman"/>
          <w:b/>
          <w:sz w:val="24"/>
          <w:szCs w:val="24"/>
        </w:rPr>
      </w:pPr>
      <w:r>
        <w:rPr>
          <w:rFonts w:hint="default" w:ascii="Times New Roman" w:hAnsi="Times New Roman" w:cs="Times New Roman"/>
          <w:b/>
          <w:sz w:val="24"/>
          <w:szCs w:val="24"/>
        </w:rPr>
        <w:t>Example 1: Impact of information on Business</w:t>
      </w:r>
    </w:p>
    <w:p w14:paraId="09F2C952">
      <w:pPr>
        <w:spacing w:line="240" w:lineRule="auto"/>
        <w:ind w:left="720" w:firstLine="720"/>
        <w:rPr>
          <w:rFonts w:hint="default" w:ascii="Times New Roman" w:hAnsi="Times New Roman" w:cs="Times New Roman"/>
          <w:bCs/>
          <w:sz w:val="24"/>
          <w:szCs w:val="24"/>
        </w:rPr>
      </w:pPr>
      <w:r>
        <w:rPr>
          <w:rFonts w:hint="default" w:ascii="Times New Roman" w:hAnsi="Times New Roman" w:cs="Times New Roman"/>
          <w:bCs/>
          <w:sz w:val="24"/>
          <w:szCs w:val="24"/>
        </w:rPr>
        <w:t>“Concept1 * Concept2”</w:t>
      </w:r>
    </w:p>
    <w:p w14:paraId="422216F2">
      <w:pPr>
        <w:spacing w:line="240" w:lineRule="auto"/>
        <w:rPr>
          <w:rFonts w:hint="default" w:ascii="Times New Roman" w:hAnsi="Times New Roman" w:cs="Times New Roman"/>
          <w:bCs/>
          <w:sz w:val="24"/>
          <w:szCs w:val="24"/>
        </w:rPr>
      </w:pPr>
      <w:r>
        <w:rPr>
          <w:rFonts w:hint="default" w:ascii="Times New Roman" w:hAnsi="Times New Roman" w:cs="Times New Roman"/>
          <w:bCs/>
          <w:sz w:val="24"/>
          <w:szCs w:val="24"/>
        </w:rPr>
        <w:t>Example:</w:t>
      </w:r>
      <w:r>
        <w:rPr>
          <w:rFonts w:hint="default" w:ascii="Times New Roman" w:hAnsi="Times New Roman" w:cs="Times New Roman"/>
          <w:bCs/>
          <w:sz w:val="24"/>
          <w:szCs w:val="24"/>
        </w:rPr>
        <w:tab/>
      </w:r>
      <w:r>
        <w:rPr>
          <w:rFonts w:hint="default" w:ascii="Times New Roman" w:hAnsi="Times New Roman" w:cs="Times New Roman"/>
          <w:bCs/>
          <w:sz w:val="24"/>
          <w:szCs w:val="24"/>
        </w:rPr>
        <w:t>“Information * Business”</w:t>
      </w:r>
    </w:p>
    <w:p w14:paraId="30D718AF">
      <w:pPr>
        <w:spacing w:line="240" w:lineRule="auto"/>
        <w:ind w:firstLine="1680" w:firstLineChars="700"/>
        <w:rPr>
          <w:rFonts w:hint="default" w:ascii="Times New Roman" w:hAnsi="Times New Roman" w:cs="Times New Roman"/>
          <w:bCs/>
          <w:sz w:val="24"/>
          <w:szCs w:val="24"/>
        </w:rPr>
      </w:pPr>
      <w:r>
        <w:rPr>
          <w:rFonts w:hint="default" w:ascii="Times New Roman" w:hAnsi="Times New Roman" w:cs="Times New Roman"/>
          <w:bCs/>
          <w:sz w:val="24"/>
          <w:szCs w:val="24"/>
        </w:rPr>
        <w:t>“Concept 1 * * Concept2”</w:t>
      </w:r>
    </w:p>
    <w:p w14:paraId="46DAB216">
      <w:pPr>
        <w:spacing w:line="240" w:lineRule="auto"/>
        <w:rPr>
          <w:rFonts w:hint="default" w:ascii="Times New Roman" w:hAnsi="Times New Roman" w:cs="Times New Roman"/>
          <w:b/>
          <w:sz w:val="24"/>
          <w:szCs w:val="24"/>
        </w:rPr>
      </w:pPr>
      <w:r>
        <w:rPr>
          <w:rFonts w:hint="default" w:ascii="Times New Roman" w:hAnsi="Times New Roman" w:cs="Times New Roman"/>
          <w:b/>
          <w:sz w:val="24"/>
          <w:szCs w:val="24"/>
        </w:rPr>
        <w:t xml:space="preserve">Example: </w:t>
      </w:r>
      <w:r>
        <w:rPr>
          <w:rFonts w:hint="default" w:ascii="Times New Roman" w:hAnsi="Times New Roman" w:cs="Times New Roman"/>
          <w:b/>
          <w:sz w:val="24"/>
          <w:szCs w:val="24"/>
        </w:rPr>
        <w:tab/>
      </w:r>
      <w:r>
        <w:rPr>
          <w:rFonts w:hint="default" w:ascii="Times New Roman" w:hAnsi="Times New Roman" w:cs="Times New Roman"/>
          <w:b/>
          <w:sz w:val="24"/>
          <w:szCs w:val="24"/>
        </w:rPr>
        <w:t>“Information ** Business”</w:t>
      </w:r>
    </w:p>
    <w:p w14:paraId="4EEEDEE4">
      <w:pPr>
        <w:pStyle w:val="14"/>
        <w:spacing w:line="240" w:lineRule="auto"/>
        <w:rPr>
          <w:rFonts w:hint="default" w:ascii="Times New Roman" w:hAnsi="Times New Roman" w:cs="Times New Roman"/>
          <w:sz w:val="24"/>
          <w:szCs w:val="24"/>
        </w:rPr>
      </w:pPr>
    </w:p>
    <w:p w14:paraId="3CE9B60F">
      <w:pPr>
        <w:spacing w:line="240" w:lineRule="auto"/>
        <w:rPr>
          <w:rFonts w:hint="default" w:ascii="Times New Roman" w:hAnsi="Times New Roman" w:cs="Times New Roman"/>
          <w:bCs/>
          <w:sz w:val="24"/>
          <w:szCs w:val="24"/>
        </w:rPr>
      </w:pPr>
      <w:r>
        <w:rPr>
          <w:rFonts w:hint="default" w:ascii="Times New Roman" w:hAnsi="Times New Roman" w:cs="Times New Roman"/>
          <w:bCs/>
          <w:sz w:val="24"/>
          <w:szCs w:val="24"/>
        </w:rPr>
        <w:t>Example 2: Impact of Facebook in the workplace</w:t>
      </w:r>
    </w:p>
    <w:p w14:paraId="6CFA2022">
      <w:pPr>
        <w:spacing w:line="240" w:lineRule="auto"/>
        <w:rPr>
          <w:rFonts w:hint="default" w:ascii="Times New Roman" w:hAnsi="Times New Roman" w:cs="Times New Roman"/>
          <w:bCs/>
          <w:sz w:val="24"/>
          <w:szCs w:val="24"/>
        </w:rPr>
      </w:pPr>
      <w:r>
        <w:rPr>
          <w:rFonts w:hint="default" w:ascii="Times New Roman" w:hAnsi="Times New Roman" w:cs="Times New Roman"/>
          <w:bCs/>
          <w:sz w:val="24"/>
          <w:szCs w:val="24"/>
        </w:rPr>
        <w:t>“Facebook * workplace”</w:t>
      </w:r>
    </w:p>
    <w:p w14:paraId="52AFAB84">
      <w:pPr>
        <w:spacing w:line="240" w:lineRule="auto"/>
        <w:rPr>
          <w:rFonts w:hint="default" w:ascii="Times New Roman" w:hAnsi="Times New Roman" w:cs="Times New Roman"/>
          <w:bCs/>
          <w:sz w:val="24"/>
          <w:szCs w:val="24"/>
        </w:rPr>
      </w:pPr>
      <w:r>
        <w:rPr>
          <w:rFonts w:hint="default" w:ascii="Times New Roman" w:hAnsi="Times New Roman" w:cs="Times New Roman"/>
          <w:bCs/>
          <w:sz w:val="24"/>
          <w:szCs w:val="24"/>
        </w:rPr>
        <w:t>“Facebook * * workplace”</w:t>
      </w:r>
    </w:p>
    <w:p w14:paraId="3853C7D6">
      <w:pPr>
        <w:spacing w:line="240" w:lineRule="auto"/>
        <w:rPr>
          <w:rFonts w:hint="default" w:ascii="Times New Roman" w:hAnsi="Times New Roman" w:cs="Times New Roman"/>
          <w:bCs/>
          <w:sz w:val="24"/>
          <w:szCs w:val="24"/>
        </w:rPr>
      </w:pPr>
      <w:r>
        <w:rPr>
          <w:rFonts w:hint="default" w:ascii="Times New Roman" w:hAnsi="Times New Roman" w:cs="Times New Roman"/>
          <w:bCs/>
          <w:sz w:val="24"/>
          <w:szCs w:val="24"/>
        </w:rPr>
        <w:t>“workplace * Facebook”</w:t>
      </w:r>
    </w:p>
    <w:p w14:paraId="01263144">
      <w:pPr>
        <w:spacing w:line="240" w:lineRule="auto"/>
        <w:rPr>
          <w:rFonts w:hint="default" w:ascii="Times New Roman" w:hAnsi="Times New Roman" w:cs="Times New Roman"/>
          <w:bCs/>
          <w:sz w:val="24"/>
          <w:szCs w:val="24"/>
        </w:rPr>
      </w:pPr>
      <w:r>
        <w:rPr>
          <w:rFonts w:hint="default" w:ascii="Times New Roman" w:hAnsi="Times New Roman" w:cs="Times New Roman"/>
          <w:bCs/>
          <w:sz w:val="24"/>
          <w:szCs w:val="24"/>
        </w:rPr>
        <w:t>“workplace * * Facebook</w:t>
      </w:r>
    </w:p>
    <w:p w14:paraId="313CACFC">
      <w:pPr>
        <w:spacing w:line="360" w:lineRule="auto"/>
        <w:jc w:val="both"/>
        <w:rPr>
          <w:rFonts w:hint="default" w:ascii="Times New Roman" w:hAnsi="Times New Roman" w:cs="Times New Roman"/>
          <w:b/>
          <w:sz w:val="24"/>
          <w:szCs w:val="24"/>
        </w:rPr>
      </w:pPr>
      <w:r>
        <w:rPr>
          <w:rFonts w:hint="default" w:ascii="Times New Roman" w:hAnsi="Times New Roman" w:cs="Times New Roman"/>
          <w:b/>
          <w:sz w:val="24"/>
          <w:szCs w:val="24"/>
        </w:rPr>
        <w:t>Identification of Proper Nouns</w:t>
      </w:r>
    </w:p>
    <w:p w14:paraId="7FC50A9F">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After identifying the most important concepts and phrases to construct your search, you can still check for any proper nouns to make your search more specific or even more precise. Users can use trade names as a search term. e.g. for car: Toyota, Honda, KIA, etc. OR to buy a tablet, you can search for iPad instead of tablet. You can use people’s names to search for their products. E.g. To get a tablet sleeve designed by Joe Smith; then use “Tablet Sleeve” AND “Joe Smith” (Cosjin, 2014).</w:t>
      </w:r>
    </w:p>
    <w:p w14:paraId="4535819E">
      <w:pPr>
        <w:spacing w:line="360" w:lineRule="auto"/>
        <w:rPr>
          <w:rFonts w:hint="default" w:ascii="Times New Roman" w:hAnsi="Times New Roman" w:cs="Times New Roman"/>
          <w:b/>
          <w:sz w:val="24"/>
          <w:szCs w:val="24"/>
        </w:rPr>
      </w:pPr>
      <w:r>
        <w:rPr>
          <w:rFonts w:hint="default" w:ascii="Times New Roman" w:hAnsi="Times New Roman" w:cs="Times New Roman"/>
          <w:b/>
          <w:sz w:val="24"/>
          <w:szCs w:val="24"/>
        </w:rPr>
        <w:t>To define Search Further</w:t>
      </w:r>
    </w:p>
    <w:p w14:paraId="30BA5268">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Geographical place names can also make the search more specific. e.g. Users may want to find out which phone is the most popular in Nigeria. Then use “Nigeria AND Phones”, using proper nouns as search terms is a powerful strategy to make a search more specific and relevant.</w:t>
      </w:r>
    </w:p>
    <w:p w14:paraId="76F8289C">
      <w:pPr>
        <w:spacing w:line="360" w:lineRule="auto"/>
        <w:rPr>
          <w:rFonts w:hint="default" w:ascii="Times New Roman" w:hAnsi="Times New Roman" w:cs="Times New Roman"/>
          <w:b/>
          <w:sz w:val="24"/>
          <w:szCs w:val="24"/>
        </w:rPr>
      </w:pPr>
      <w:r>
        <w:rPr>
          <w:rFonts w:hint="default" w:ascii="Times New Roman" w:hAnsi="Times New Roman" w:cs="Times New Roman"/>
          <w:b/>
          <w:sz w:val="24"/>
          <w:szCs w:val="24"/>
        </w:rPr>
        <w:t>Identification of Period</w:t>
      </w:r>
    </w:p>
    <w:p w14:paraId="293AD7CB">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 xml:space="preserve">In searching, there is a difference between a date as a keyword and the publication date of a particular document. You may need information on what happened during the June 12, 1996 Election, you may not necessarily want documents that were published in 1996. You are interested in finding all literature dealing with the June 12 Election in Nigeria, regardless of the date on which it was published. Thus, your search terms will be Election and June 12, 1996. If you are looking for elections that were conducted in 2015, you must consider using 2015 and Elections. </w:t>
      </w:r>
    </w:p>
    <w:p w14:paraId="5175489B">
      <w:pPr>
        <w:spacing w:line="360" w:lineRule="auto"/>
        <w:rPr>
          <w:rFonts w:hint="default" w:ascii="Times New Roman" w:hAnsi="Times New Roman" w:cs="Times New Roman"/>
          <w:b/>
          <w:sz w:val="24"/>
          <w:szCs w:val="24"/>
        </w:rPr>
      </w:pPr>
      <w:r>
        <w:rPr>
          <w:rFonts w:hint="default" w:ascii="Times New Roman" w:hAnsi="Times New Roman" w:cs="Times New Roman"/>
          <w:b/>
          <w:sz w:val="24"/>
          <w:szCs w:val="24"/>
        </w:rPr>
        <w:t xml:space="preserve">Phrase Searching Tips </w:t>
      </w:r>
    </w:p>
    <w:p w14:paraId="1B6F558D">
      <w:pPr>
        <w:spacing w:line="360" w:lineRule="auto"/>
        <w:rPr>
          <w:rFonts w:hint="default" w:ascii="Times New Roman" w:hAnsi="Times New Roman" w:cs="Times New Roman"/>
          <w:bCs/>
          <w:sz w:val="24"/>
          <w:szCs w:val="24"/>
        </w:rPr>
      </w:pPr>
      <w:r>
        <w:rPr>
          <w:rFonts w:hint="default" w:ascii="Times New Roman" w:hAnsi="Times New Roman" w:cs="Times New Roman"/>
          <w:bCs/>
          <w:sz w:val="24"/>
          <w:szCs w:val="24"/>
        </w:rPr>
        <w:t>Most databases allow you to specify that adjacent words be searched as phrases.</w:t>
      </w:r>
    </w:p>
    <w:p w14:paraId="1931C3A3">
      <w:pPr>
        <w:spacing w:line="360" w:lineRule="auto"/>
        <w:rPr>
          <w:rFonts w:hint="default" w:ascii="Times New Roman" w:hAnsi="Times New Roman" w:cs="Times New Roman"/>
          <w:bCs/>
          <w:sz w:val="24"/>
          <w:szCs w:val="24"/>
        </w:rPr>
      </w:pPr>
      <w:r>
        <w:rPr>
          <w:rFonts w:hint="default" w:ascii="Times New Roman" w:hAnsi="Times New Roman" w:cs="Times New Roman"/>
          <w:bCs/>
          <w:sz w:val="24"/>
          <w:szCs w:val="24"/>
        </w:rPr>
        <w:t>Using parentheses or quotes around search words is a common way to do phrase searching, but not all databases or search engines use them.</w:t>
      </w:r>
    </w:p>
    <w:p w14:paraId="252B0DA6">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Example:  "genetic engineering"</w:t>
      </w:r>
    </w:p>
    <w:p w14:paraId="7FB74D14">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 xml:space="preserve">Hint: It is often very easy to do phrase searching from the Advanced or Guided search in a database. </w:t>
      </w:r>
    </w:p>
    <w:p w14:paraId="3614E5D0">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Users can click a button specifying that they want your words searched as a phrase, as in the example below:</w:t>
      </w:r>
    </w:p>
    <w:p w14:paraId="5AC1259E">
      <w:pPr>
        <w:spacing w:line="360" w:lineRule="auto"/>
        <w:jc w:val="both"/>
        <w:rPr>
          <w:rFonts w:hint="default" w:ascii="Times New Roman" w:hAnsi="Times New Roman" w:cs="Times New Roman"/>
          <w:b/>
          <w:sz w:val="24"/>
          <w:szCs w:val="24"/>
        </w:rPr>
      </w:pPr>
      <w:r>
        <w:rPr>
          <w:rFonts w:hint="default" w:ascii="Times New Roman" w:hAnsi="Times New Roman" w:cs="Times New Roman"/>
          <w:b/>
          <w:sz w:val="24"/>
          <w:szCs w:val="24"/>
        </w:rPr>
        <w:t xml:space="preserve">Stop Words </w:t>
      </w:r>
    </w:p>
    <w:p w14:paraId="3ECCFC0F">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 xml:space="preserve">Searchers are advised to eliminate stop words because the elimination of stop words makes searches fast because Indexers don’t use STOPWORDS E.g  An; Is; Or; the NOT </w:t>
      </w:r>
    </w:p>
    <w:p w14:paraId="58EEA73C">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H</w:t>
      </w:r>
      <w:r>
        <w:rPr>
          <w:rFonts w:hint="default" w:ascii="Times New Roman" w:hAnsi="Times New Roman" w:cs="Times New Roman"/>
          <w:b/>
          <w:sz w:val="24"/>
          <w:szCs w:val="24"/>
        </w:rPr>
        <w:t>ow do we avoid using stop words in search?</w:t>
      </w:r>
    </w:p>
    <w:p w14:paraId="56929631">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 xml:space="preserve">In some databases, one can use techniques to include stop words as part of the search. </w:t>
      </w:r>
    </w:p>
    <w:p w14:paraId="5098B722">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 xml:space="preserve">Some databases use quotes around stop words.  Example: Title keyword= out "of" Africa retrieves title: Out of Africa </w:t>
      </w:r>
    </w:p>
    <w:p w14:paraId="0DB66B52">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Choose the most significant words that describe your topic and connect them using Boolean operators or proximity operators.</w:t>
      </w:r>
    </w:p>
    <w:p w14:paraId="2A3FE5B5">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Search for your terms in specific fields, such as author, title or subject/descriptor.</w:t>
      </w:r>
    </w:p>
    <w:p w14:paraId="705C1E14">
      <w:pPr>
        <w:spacing w:line="360" w:lineRule="auto"/>
        <w:rPr>
          <w:rFonts w:hint="default" w:ascii="Times New Roman" w:hAnsi="Times New Roman" w:cs="Times New Roman"/>
          <w:b/>
          <w:sz w:val="24"/>
          <w:szCs w:val="24"/>
        </w:rPr>
      </w:pPr>
      <w:r>
        <w:rPr>
          <w:rFonts w:hint="default" w:ascii="Times New Roman" w:hAnsi="Times New Roman" w:cs="Times New Roman"/>
          <w:b/>
          <w:sz w:val="24"/>
          <w:szCs w:val="24"/>
        </w:rPr>
        <w:t>Uses of Boolean Operators</w:t>
      </w:r>
    </w:p>
    <w:p w14:paraId="18FAD07E">
      <w:pPr>
        <w:spacing w:line="360" w:lineRule="auto"/>
        <w:rPr>
          <w:rFonts w:hint="default" w:ascii="Times New Roman" w:hAnsi="Times New Roman" w:cs="Times New Roman"/>
          <w:bCs/>
          <w:sz w:val="24"/>
          <w:szCs w:val="24"/>
        </w:rPr>
      </w:pPr>
      <w:r>
        <w:rPr>
          <w:rFonts w:hint="default" w:ascii="Times New Roman" w:hAnsi="Times New Roman" w:cs="Times New Roman"/>
          <w:bCs/>
          <w:sz w:val="24"/>
          <w:szCs w:val="24"/>
        </w:rPr>
        <w:t>Researchers can make use of three (3) Boolean operators to effectively surf the web; the formal logic Boolean is named after George Boole, a Mathematician. The operators are AND, OR and NOT.</w:t>
      </w:r>
    </w:p>
    <w:p w14:paraId="691D228D">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 xml:space="preserve">The </w:t>
      </w:r>
      <w:r>
        <w:rPr>
          <w:rFonts w:hint="default" w:ascii="Times New Roman" w:hAnsi="Times New Roman" w:cs="Times New Roman"/>
          <w:b/>
          <w:sz w:val="24"/>
          <w:szCs w:val="24"/>
        </w:rPr>
        <w:t>AND</w:t>
      </w:r>
      <w:r>
        <w:rPr>
          <w:rFonts w:hint="default" w:ascii="Times New Roman" w:hAnsi="Times New Roman" w:cs="Times New Roman"/>
          <w:bCs/>
          <w:sz w:val="24"/>
          <w:szCs w:val="24"/>
        </w:rPr>
        <w:t xml:space="preserve"> operator will focus or narrow a search</w:t>
      </w:r>
    </w:p>
    <w:p w14:paraId="1DC35E94">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 xml:space="preserve">Use </w:t>
      </w:r>
      <w:r>
        <w:rPr>
          <w:rFonts w:hint="default" w:ascii="Times New Roman" w:hAnsi="Times New Roman" w:cs="Times New Roman"/>
          <w:b/>
          <w:sz w:val="24"/>
          <w:szCs w:val="24"/>
        </w:rPr>
        <w:t>AND</w:t>
      </w:r>
      <w:r>
        <w:rPr>
          <w:rFonts w:hint="default" w:ascii="Times New Roman" w:hAnsi="Times New Roman" w:cs="Times New Roman"/>
          <w:bCs/>
          <w:sz w:val="24"/>
          <w:szCs w:val="24"/>
        </w:rPr>
        <w:t xml:space="preserve"> in a search to: narrow your results </w:t>
      </w:r>
    </w:p>
    <w:p w14:paraId="6B10280F">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 xml:space="preserve">Tell the database that ALL search terms must be present in the resulting records </w:t>
      </w:r>
    </w:p>
    <w:p w14:paraId="65DDAE8C">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 xml:space="preserve">example: cloning </w:t>
      </w:r>
      <w:r>
        <w:rPr>
          <w:rFonts w:hint="default" w:ascii="Times New Roman" w:hAnsi="Times New Roman" w:cs="Times New Roman"/>
          <w:b/>
          <w:sz w:val="24"/>
          <w:szCs w:val="24"/>
        </w:rPr>
        <w:t>AND</w:t>
      </w:r>
      <w:r>
        <w:rPr>
          <w:rFonts w:hint="default" w:ascii="Times New Roman" w:hAnsi="Times New Roman" w:cs="Times New Roman"/>
          <w:bCs/>
          <w:sz w:val="24"/>
          <w:szCs w:val="24"/>
        </w:rPr>
        <w:t xml:space="preserve"> humans </w:t>
      </w:r>
      <w:r>
        <w:rPr>
          <w:rFonts w:hint="default" w:ascii="Times New Roman" w:hAnsi="Times New Roman" w:cs="Times New Roman"/>
          <w:b/>
          <w:sz w:val="24"/>
          <w:szCs w:val="24"/>
        </w:rPr>
        <w:t>AND e</w:t>
      </w:r>
      <w:r>
        <w:rPr>
          <w:rFonts w:hint="default" w:ascii="Times New Roman" w:hAnsi="Times New Roman" w:cs="Times New Roman"/>
          <w:bCs/>
          <w:sz w:val="24"/>
          <w:szCs w:val="24"/>
        </w:rPr>
        <w:t>thics</w:t>
      </w:r>
    </w:p>
    <w:p w14:paraId="047E2EAB">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 xml:space="preserve">The purple triangle in the middle of the Venn diagram below represents the result set for this search. It is a small set using </w:t>
      </w:r>
      <w:r>
        <w:rPr>
          <w:rFonts w:hint="default" w:ascii="Times New Roman" w:hAnsi="Times New Roman" w:cs="Times New Roman"/>
          <w:b/>
          <w:sz w:val="24"/>
          <w:szCs w:val="24"/>
        </w:rPr>
        <w:t>AND,</w:t>
      </w:r>
      <w:r>
        <w:rPr>
          <w:rFonts w:hint="default" w:ascii="Times New Roman" w:hAnsi="Times New Roman" w:cs="Times New Roman"/>
          <w:bCs/>
          <w:sz w:val="24"/>
          <w:szCs w:val="24"/>
        </w:rPr>
        <w:t xml:space="preserve"> the combination of all three search words.</w:t>
      </w:r>
    </w:p>
    <w:p w14:paraId="77D1089F">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 xml:space="preserve">Be aware:  In many, but not all, databases, the </w:t>
      </w:r>
      <w:r>
        <w:rPr>
          <w:rFonts w:hint="default" w:ascii="Times New Roman" w:hAnsi="Times New Roman" w:cs="Times New Roman"/>
          <w:b/>
          <w:sz w:val="24"/>
          <w:szCs w:val="24"/>
        </w:rPr>
        <w:t>AND</w:t>
      </w:r>
      <w:r>
        <w:rPr>
          <w:rFonts w:hint="default" w:ascii="Times New Roman" w:hAnsi="Times New Roman" w:cs="Times New Roman"/>
          <w:bCs/>
          <w:sz w:val="24"/>
          <w:szCs w:val="24"/>
        </w:rPr>
        <w:t xml:space="preserve"> is implied.  </w:t>
      </w:r>
    </w:p>
    <w:p w14:paraId="2944A5F0">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 xml:space="preserve">For example, Google automatically puts an </w:t>
      </w:r>
      <w:r>
        <w:rPr>
          <w:rFonts w:hint="default" w:ascii="Times New Roman" w:hAnsi="Times New Roman" w:cs="Times New Roman"/>
          <w:b/>
          <w:sz w:val="24"/>
          <w:szCs w:val="24"/>
        </w:rPr>
        <w:t>AND</w:t>
      </w:r>
      <w:r>
        <w:rPr>
          <w:rFonts w:hint="default" w:ascii="Times New Roman" w:hAnsi="Times New Roman" w:cs="Times New Roman"/>
          <w:bCs/>
          <w:sz w:val="24"/>
          <w:szCs w:val="24"/>
        </w:rPr>
        <w:t xml:space="preserve"> in between your search terms. </w:t>
      </w:r>
    </w:p>
    <w:p w14:paraId="499EAA80">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Though all your search terms are included in the results, they may not be connected in the way you want.</w:t>
      </w:r>
    </w:p>
    <w:p w14:paraId="66FFC0D2">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 xml:space="preserve">For example, this search:  college students test anxiety is translated to college AND students </w:t>
      </w:r>
      <w:r>
        <w:rPr>
          <w:rFonts w:hint="default" w:ascii="Times New Roman" w:hAnsi="Times New Roman" w:cs="Times New Roman"/>
          <w:b/>
          <w:sz w:val="24"/>
          <w:szCs w:val="24"/>
        </w:rPr>
        <w:t xml:space="preserve">AND </w:t>
      </w:r>
      <w:r>
        <w:rPr>
          <w:rFonts w:hint="default" w:ascii="Times New Roman" w:hAnsi="Times New Roman" w:cs="Times New Roman"/>
          <w:bCs/>
          <w:sz w:val="24"/>
          <w:szCs w:val="24"/>
        </w:rPr>
        <w:t>test</w:t>
      </w:r>
      <w:r>
        <w:rPr>
          <w:rFonts w:hint="default" w:ascii="Times New Roman" w:hAnsi="Times New Roman" w:cs="Times New Roman"/>
          <w:b/>
          <w:sz w:val="24"/>
          <w:szCs w:val="24"/>
        </w:rPr>
        <w:t xml:space="preserve"> AND</w:t>
      </w:r>
      <w:r>
        <w:rPr>
          <w:rFonts w:hint="default" w:ascii="Times New Roman" w:hAnsi="Times New Roman" w:cs="Times New Roman"/>
          <w:bCs/>
          <w:sz w:val="24"/>
          <w:szCs w:val="24"/>
        </w:rPr>
        <w:t xml:space="preserve"> anxiety. The words may appear individually throughout the resulting records.</w:t>
      </w:r>
    </w:p>
    <w:p w14:paraId="7C952DB3">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You can search using phrases to make your results more specific.</w:t>
      </w:r>
    </w:p>
    <w:p w14:paraId="02071E13">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For example:  "college students" </w:t>
      </w:r>
      <w:r>
        <w:rPr>
          <w:rFonts w:hint="default" w:ascii="Times New Roman" w:hAnsi="Times New Roman" w:cs="Times New Roman"/>
          <w:b/>
          <w:sz w:val="24"/>
          <w:szCs w:val="24"/>
        </w:rPr>
        <w:t>AND</w:t>
      </w:r>
      <w:r>
        <w:rPr>
          <w:rFonts w:hint="default" w:ascii="Times New Roman" w:hAnsi="Times New Roman" w:cs="Times New Roman"/>
          <w:bCs/>
          <w:sz w:val="24"/>
          <w:szCs w:val="24"/>
        </w:rPr>
        <w:t>" test anxiety". This way, the phrases show up in the results as you expect them to be.</w:t>
      </w:r>
    </w:p>
    <w:p w14:paraId="66195DB2">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The</w:t>
      </w:r>
      <w:r>
        <w:rPr>
          <w:rFonts w:hint="default" w:ascii="Times New Roman" w:hAnsi="Times New Roman" w:cs="Times New Roman"/>
          <w:b/>
          <w:sz w:val="24"/>
          <w:szCs w:val="24"/>
        </w:rPr>
        <w:t xml:space="preserve"> OR</w:t>
      </w:r>
      <w:r>
        <w:rPr>
          <w:rFonts w:hint="default" w:ascii="Times New Roman" w:hAnsi="Times New Roman" w:cs="Times New Roman"/>
          <w:bCs/>
          <w:sz w:val="24"/>
          <w:szCs w:val="24"/>
        </w:rPr>
        <w:t xml:space="preserve"> operator will expand or broaden a search</w:t>
      </w:r>
    </w:p>
    <w:p w14:paraId="762C689A">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 xml:space="preserve">Use </w:t>
      </w:r>
      <w:r>
        <w:rPr>
          <w:rFonts w:hint="default" w:ascii="Times New Roman" w:hAnsi="Times New Roman" w:cs="Times New Roman"/>
          <w:b/>
          <w:sz w:val="24"/>
          <w:szCs w:val="24"/>
        </w:rPr>
        <w:t>OR</w:t>
      </w:r>
      <w:r>
        <w:rPr>
          <w:rFonts w:hint="default" w:ascii="Times New Roman" w:hAnsi="Times New Roman" w:cs="Times New Roman"/>
          <w:bCs/>
          <w:sz w:val="24"/>
          <w:szCs w:val="24"/>
        </w:rPr>
        <w:t xml:space="preserve"> in a search to:connect two or more similar concepts (synonyms)</w:t>
      </w:r>
    </w:p>
    <w:p w14:paraId="20B5E537">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 xml:space="preserve">broaden your results, telling the database that </w:t>
      </w:r>
      <w:r>
        <w:rPr>
          <w:rFonts w:hint="default" w:ascii="Times New Roman" w:hAnsi="Times New Roman" w:cs="Times New Roman"/>
          <w:b/>
          <w:sz w:val="24"/>
          <w:szCs w:val="24"/>
        </w:rPr>
        <w:t>ANY</w:t>
      </w:r>
      <w:r>
        <w:rPr>
          <w:rFonts w:hint="default" w:ascii="Times New Roman" w:hAnsi="Times New Roman" w:cs="Times New Roman"/>
          <w:bCs/>
          <w:sz w:val="24"/>
          <w:szCs w:val="24"/>
        </w:rPr>
        <w:t xml:space="preserve"> of your search terms can be present in the resulting records</w:t>
      </w:r>
    </w:p>
    <w:p w14:paraId="7D273FD3">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 xml:space="preserve">example: cloning </w:t>
      </w:r>
      <w:r>
        <w:rPr>
          <w:rFonts w:hint="default" w:ascii="Times New Roman" w:hAnsi="Times New Roman" w:cs="Times New Roman"/>
          <w:b/>
          <w:sz w:val="24"/>
          <w:szCs w:val="24"/>
        </w:rPr>
        <w:t>OR</w:t>
      </w:r>
      <w:r>
        <w:rPr>
          <w:rFonts w:hint="default" w:ascii="Times New Roman" w:hAnsi="Times New Roman" w:cs="Times New Roman"/>
          <w:bCs/>
          <w:sz w:val="24"/>
          <w:szCs w:val="24"/>
        </w:rPr>
        <w:t xml:space="preserve"> genetics </w:t>
      </w:r>
      <w:r>
        <w:rPr>
          <w:rFonts w:hint="default" w:ascii="Times New Roman" w:hAnsi="Times New Roman" w:cs="Times New Roman"/>
          <w:b/>
          <w:sz w:val="24"/>
          <w:szCs w:val="24"/>
        </w:rPr>
        <w:t xml:space="preserve">OR </w:t>
      </w:r>
      <w:r>
        <w:rPr>
          <w:rFonts w:hint="default" w:ascii="Times New Roman" w:hAnsi="Times New Roman" w:cs="Times New Roman"/>
          <w:bCs/>
          <w:sz w:val="24"/>
          <w:szCs w:val="24"/>
        </w:rPr>
        <w:t>reproduction</w:t>
      </w:r>
    </w:p>
    <w:p w14:paraId="65C8817A">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 xml:space="preserve">All three circles represent the result set for this search. It is a big set because any of those words is valid using the </w:t>
      </w:r>
      <w:r>
        <w:rPr>
          <w:rFonts w:hint="default" w:ascii="Times New Roman" w:hAnsi="Times New Roman" w:cs="Times New Roman"/>
          <w:b/>
          <w:sz w:val="24"/>
          <w:szCs w:val="24"/>
        </w:rPr>
        <w:t xml:space="preserve">OR </w:t>
      </w:r>
      <w:r>
        <w:rPr>
          <w:rFonts w:hint="default" w:ascii="Times New Roman" w:hAnsi="Times New Roman" w:cs="Times New Roman"/>
          <w:bCs/>
          <w:sz w:val="24"/>
          <w:szCs w:val="24"/>
        </w:rPr>
        <w:t>operator.</w:t>
      </w:r>
    </w:p>
    <w:p w14:paraId="581C2107">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 xml:space="preserve">Use </w:t>
      </w:r>
      <w:r>
        <w:rPr>
          <w:rFonts w:hint="default" w:ascii="Times New Roman" w:hAnsi="Times New Roman" w:cs="Times New Roman"/>
          <w:b/>
          <w:sz w:val="24"/>
          <w:szCs w:val="24"/>
        </w:rPr>
        <w:t>NOT</w:t>
      </w:r>
      <w:r>
        <w:rPr>
          <w:rFonts w:hint="default" w:ascii="Times New Roman" w:hAnsi="Times New Roman" w:cs="Times New Roman"/>
          <w:bCs/>
          <w:sz w:val="24"/>
          <w:szCs w:val="24"/>
        </w:rPr>
        <w:t xml:space="preserve"> in a search to:</w:t>
      </w:r>
    </w:p>
    <w:p w14:paraId="4A2BDF1C">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Exclude words from your search, narrow your search, and tell the database to ignore concepts that may be implied by your search terms</w:t>
      </w:r>
    </w:p>
    <w:p w14:paraId="101B1FA6">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example:  cloning NOT sheep</w:t>
      </w:r>
    </w:p>
    <w:p w14:paraId="7B99DB0C">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 xml:space="preserve">Databases follow commands you type in and return results based on those commands. Be aware of the logical order in which words are connected when using Boolean operators:  </w:t>
      </w:r>
    </w:p>
    <w:p w14:paraId="587560F5">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 xml:space="preserve">Databases usually recognize </w:t>
      </w:r>
      <w:r>
        <w:rPr>
          <w:rFonts w:hint="default" w:ascii="Times New Roman" w:hAnsi="Times New Roman" w:cs="Times New Roman"/>
          <w:b/>
          <w:sz w:val="24"/>
          <w:szCs w:val="24"/>
        </w:rPr>
        <w:t>AND</w:t>
      </w:r>
      <w:r>
        <w:rPr>
          <w:rFonts w:hint="default" w:ascii="Times New Roman" w:hAnsi="Times New Roman" w:cs="Times New Roman"/>
          <w:bCs/>
          <w:sz w:val="24"/>
          <w:szCs w:val="24"/>
        </w:rPr>
        <w:t xml:space="preserve"> as the primary operator, and will connect concepts with </w:t>
      </w:r>
      <w:r>
        <w:rPr>
          <w:rFonts w:hint="default" w:ascii="Times New Roman" w:hAnsi="Times New Roman" w:cs="Times New Roman"/>
          <w:b/>
          <w:sz w:val="24"/>
          <w:szCs w:val="24"/>
        </w:rPr>
        <w:t xml:space="preserve">AND </w:t>
      </w:r>
      <w:r>
        <w:rPr>
          <w:rFonts w:hint="default" w:ascii="Times New Roman" w:hAnsi="Times New Roman" w:cs="Times New Roman"/>
          <w:bCs/>
          <w:sz w:val="24"/>
          <w:szCs w:val="24"/>
        </w:rPr>
        <w:t>together first.</w:t>
      </w:r>
    </w:p>
    <w:p w14:paraId="2A156BC0">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 xml:space="preserve">If you use a combination of </w:t>
      </w:r>
      <w:r>
        <w:rPr>
          <w:rFonts w:hint="default" w:ascii="Times New Roman" w:hAnsi="Times New Roman" w:cs="Times New Roman"/>
          <w:b/>
          <w:sz w:val="24"/>
          <w:szCs w:val="24"/>
        </w:rPr>
        <w:t>AND</w:t>
      </w:r>
      <w:r>
        <w:rPr>
          <w:rFonts w:hint="default" w:ascii="Times New Roman" w:hAnsi="Times New Roman" w:cs="Times New Roman"/>
          <w:bCs/>
          <w:sz w:val="24"/>
          <w:szCs w:val="24"/>
        </w:rPr>
        <w:t xml:space="preserve"> and </w:t>
      </w:r>
      <w:r>
        <w:rPr>
          <w:rFonts w:hint="default" w:ascii="Times New Roman" w:hAnsi="Times New Roman" w:cs="Times New Roman"/>
          <w:b/>
          <w:sz w:val="24"/>
          <w:szCs w:val="24"/>
        </w:rPr>
        <w:t>OR</w:t>
      </w:r>
      <w:r>
        <w:rPr>
          <w:rFonts w:hint="default" w:ascii="Times New Roman" w:hAnsi="Times New Roman" w:cs="Times New Roman"/>
          <w:bCs/>
          <w:sz w:val="24"/>
          <w:szCs w:val="24"/>
        </w:rPr>
        <w:t xml:space="preserve"> operators in a search, enclose the words to be "ORed" together in parentheses.</w:t>
      </w:r>
    </w:p>
    <w:p w14:paraId="12D368F0">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Examples:</w:t>
      </w:r>
    </w:p>
    <w:p w14:paraId="536D7DE7">
      <w:pPr>
        <w:spacing w:line="360" w:lineRule="auto"/>
        <w:rPr>
          <w:rFonts w:hint="default" w:ascii="Times New Roman" w:hAnsi="Times New Roman" w:cs="Times New Roman"/>
          <w:bCs/>
          <w:sz w:val="24"/>
          <w:szCs w:val="24"/>
        </w:rPr>
      </w:pPr>
      <w:r>
        <w:rPr>
          <w:rFonts w:hint="default" w:ascii="Times New Roman" w:hAnsi="Times New Roman" w:cs="Times New Roman"/>
          <w:bCs/>
          <w:sz w:val="24"/>
          <w:szCs w:val="24"/>
        </w:rPr>
        <w:t xml:space="preserve">ethics </w:t>
      </w:r>
      <w:r>
        <w:rPr>
          <w:rFonts w:hint="default" w:ascii="Times New Roman" w:hAnsi="Times New Roman" w:cs="Times New Roman"/>
          <w:b/>
          <w:sz w:val="24"/>
          <w:szCs w:val="24"/>
        </w:rPr>
        <w:t>AND</w:t>
      </w:r>
      <w:r>
        <w:rPr>
          <w:rFonts w:hint="default" w:ascii="Times New Roman" w:hAnsi="Times New Roman" w:cs="Times New Roman"/>
          <w:bCs/>
          <w:sz w:val="24"/>
          <w:szCs w:val="24"/>
        </w:rPr>
        <w:t xml:space="preserve"> (cloning </w:t>
      </w:r>
      <w:r>
        <w:rPr>
          <w:rFonts w:hint="default" w:ascii="Times New Roman" w:hAnsi="Times New Roman" w:cs="Times New Roman"/>
          <w:b/>
          <w:sz w:val="24"/>
          <w:szCs w:val="24"/>
        </w:rPr>
        <w:t xml:space="preserve">OR </w:t>
      </w:r>
      <w:r>
        <w:rPr>
          <w:rFonts w:hint="default" w:ascii="Times New Roman" w:hAnsi="Times New Roman" w:cs="Times New Roman"/>
          <w:bCs/>
          <w:sz w:val="24"/>
          <w:szCs w:val="24"/>
        </w:rPr>
        <w:t>reproductive techniques)</w:t>
      </w:r>
    </w:p>
    <w:p w14:paraId="2A83E208">
      <w:pPr>
        <w:spacing w:line="360" w:lineRule="auto"/>
        <w:rPr>
          <w:rFonts w:hint="default" w:ascii="Times New Roman" w:hAnsi="Times New Roman" w:cs="Times New Roman"/>
          <w:bCs/>
          <w:sz w:val="24"/>
          <w:szCs w:val="24"/>
        </w:rPr>
      </w:pPr>
      <w:r>
        <w:rPr>
          <w:rFonts w:hint="default" w:ascii="Times New Roman" w:hAnsi="Times New Roman" w:cs="Times New Roman"/>
          <w:bCs/>
          <w:sz w:val="24"/>
          <w:szCs w:val="24"/>
        </w:rPr>
        <w:t xml:space="preserve"> (ethic* </w:t>
      </w:r>
      <w:r>
        <w:rPr>
          <w:rFonts w:hint="default" w:ascii="Times New Roman" w:hAnsi="Times New Roman" w:cs="Times New Roman"/>
          <w:b/>
          <w:sz w:val="24"/>
          <w:szCs w:val="24"/>
        </w:rPr>
        <w:t>OR</w:t>
      </w:r>
      <w:r>
        <w:rPr>
          <w:rFonts w:hint="default" w:ascii="Times New Roman" w:hAnsi="Times New Roman" w:cs="Times New Roman"/>
          <w:bCs/>
          <w:sz w:val="24"/>
          <w:szCs w:val="24"/>
        </w:rPr>
        <w:t xml:space="preserve"> moral*) </w:t>
      </w:r>
      <w:r>
        <w:rPr>
          <w:rFonts w:hint="default" w:ascii="Times New Roman" w:hAnsi="Times New Roman" w:cs="Times New Roman"/>
          <w:b/>
          <w:sz w:val="24"/>
          <w:szCs w:val="24"/>
        </w:rPr>
        <w:t>AND</w:t>
      </w:r>
      <w:r>
        <w:rPr>
          <w:rFonts w:hint="default" w:ascii="Times New Roman" w:hAnsi="Times New Roman" w:cs="Times New Roman"/>
          <w:bCs/>
          <w:sz w:val="24"/>
          <w:szCs w:val="24"/>
        </w:rPr>
        <w:t xml:space="preserve"> (bioengineering </w:t>
      </w:r>
      <w:r>
        <w:rPr>
          <w:rFonts w:hint="default" w:ascii="Times New Roman" w:hAnsi="Times New Roman" w:cs="Times New Roman"/>
          <w:b/>
          <w:sz w:val="24"/>
          <w:szCs w:val="24"/>
        </w:rPr>
        <w:t xml:space="preserve">OR </w:t>
      </w:r>
      <w:r>
        <w:rPr>
          <w:rFonts w:hint="default" w:ascii="Times New Roman" w:hAnsi="Times New Roman" w:cs="Times New Roman"/>
          <w:bCs/>
          <w:sz w:val="24"/>
          <w:szCs w:val="24"/>
        </w:rPr>
        <w:t>cloning)</w:t>
      </w:r>
    </w:p>
    <w:p w14:paraId="208321F4">
      <w:pPr>
        <w:spacing w:line="360" w:lineRule="auto"/>
        <w:rPr>
          <w:rFonts w:hint="default" w:ascii="Times New Roman" w:hAnsi="Times New Roman" w:cs="Times New Roman"/>
          <w:bCs/>
          <w:sz w:val="24"/>
          <w:szCs w:val="24"/>
        </w:rPr>
      </w:pPr>
      <w:r>
        <w:rPr>
          <w:rFonts w:hint="default" w:ascii="Times New Roman" w:hAnsi="Times New Roman" w:cs="Times New Roman"/>
          <w:bCs/>
          <w:sz w:val="24"/>
          <w:szCs w:val="24"/>
        </w:rPr>
        <w:t xml:space="preserve">The </w:t>
      </w:r>
      <w:r>
        <w:rPr>
          <w:rFonts w:hint="default" w:ascii="Times New Roman" w:hAnsi="Times New Roman" w:cs="Times New Roman"/>
          <w:b/>
          <w:sz w:val="24"/>
          <w:szCs w:val="24"/>
        </w:rPr>
        <w:t>NOT</w:t>
      </w:r>
      <w:r>
        <w:rPr>
          <w:rFonts w:hint="default" w:ascii="Times New Roman" w:hAnsi="Times New Roman" w:cs="Times New Roman"/>
          <w:bCs/>
          <w:sz w:val="24"/>
          <w:szCs w:val="24"/>
        </w:rPr>
        <w:t xml:space="preserve"> operator will eliminate a word from the search.</w:t>
      </w:r>
    </w:p>
    <w:p w14:paraId="61BA4755">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 xml:space="preserve">For example, you can combine all your queries in a phrase: ‘Laptop </w:t>
      </w:r>
      <w:r>
        <w:rPr>
          <w:rFonts w:hint="default" w:ascii="Times New Roman" w:hAnsi="Times New Roman" w:cs="Times New Roman"/>
          <w:b/>
          <w:sz w:val="24"/>
          <w:szCs w:val="24"/>
        </w:rPr>
        <w:t>AND</w:t>
      </w:r>
      <w:r>
        <w:rPr>
          <w:rFonts w:hint="default" w:ascii="Times New Roman" w:hAnsi="Times New Roman" w:cs="Times New Roman"/>
          <w:bCs/>
          <w:sz w:val="24"/>
          <w:szCs w:val="24"/>
        </w:rPr>
        <w:t xml:space="preserve"> (Linux </w:t>
      </w:r>
      <w:r>
        <w:rPr>
          <w:rFonts w:hint="default" w:ascii="Times New Roman" w:hAnsi="Times New Roman" w:cs="Times New Roman"/>
          <w:b/>
          <w:sz w:val="24"/>
          <w:szCs w:val="24"/>
        </w:rPr>
        <w:t>OR</w:t>
      </w:r>
      <w:r>
        <w:rPr>
          <w:rFonts w:hint="default" w:ascii="Times New Roman" w:hAnsi="Times New Roman" w:cs="Times New Roman"/>
          <w:bCs/>
          <w:sz w:val="24"/>
          <w:szCs w:val="24"/>
        </w:rPr>
        <w:t xml:space="preserve"> Windows) </w:t>
      </w:r>
      <w:r>
        <w:rPr>
          <w:rFonts w:hint="default" w:ascii="Times New Roman" w:hAnsi="Times New Roman" w:cs="Times New Roman"/>
          <w:b/>
          <w:sz w:val="24"/>
          <w:szCs w:val="24"/>
        </w:rPr>
        <w:t>AND</w:t>
      </w:r>
      <w:r>
        <w:rPr>
          <w:rFonts w:hint="default" w:ascii="Times New Roman" w:hAnsi="Times New Roman" w:cs="Times New Roman"/>
          <w:bCs/>
          <w:sz w:val="24"/>
          <w:szCs w:val="24"/>
        </w:rPr>
        <w:t xml:space="preserve"> (HDMI </w:t>
      </w:r>
      <w:r>
        <w:rPr>
          <w:rFonts w:hint="default" w:ascii="Times New Roman" w:hAnsi="Times New Roman" w:cs="Times New Roman"/>
          <w:b/>
          <w:sz w:val="24"/>
          <w:szCs w:val="24"/>
        </w:rPr>
        <w:t>OR “</w:t>
      </w:r>
      <w:r>
        <w:rPr>
          <w:rFonts w:hint="default" w:ascii="Times New Roman" w:hAnsi="Times New Roman" w:cs="Times New Roman"/>
          <w:bCs/>
          <w:sz w:val="24"/>
          <w:szCs w:val="24"/>
        </w:rPr>
        <w:t>High-Definition Multimedia Interface”)</w:t>
      </w:r>
      <w:r>
        <w:rPr>
          <w:rFonts w:hint="default" w:ascii="Times New Roman" w:hAnsi="Times New Roman" w:cs="Times New Roman"/>
          <w:b/>
          <w:sz w:val="24"/>
          <w:szCs w:val="24"/>
        </w:rPr>
        <w:t xml:space="preserve"> AND</w:t>
      </w:r>
      <w:r>
        <w:rPr>
          <w:rFonts w:hint="default" w:ascii="Times New Roman" w:hAnsi="Times New Roman" w:cs="Times New Roman"/>
          <w:bCs/>
          <w:sz w:val="24"/>
          <w:szCs w:val="24"/>
        </w:rPr>
        <w:t xml:space="preserve"> (“WiFi” </w:t>
      </w:r>
      <w:r>
        <w:rPr>
          <w:rFonts w:hint="default" w:ascii="Times New Roman" w:hAnsi="Times New Roman" w:cs="Times New Roman"/>
          <w:b/>
          <w:sz w:val="24"/>
          <w:szCs w:val="24"/>
        </w:rPr>
        <w:t>AND</w:t>
      </w:r>
      <w:r>
        <w:rPr>
          <w:rFonts w:hint="default" w:ascii="Times New Roman" w:hAnsi="Times New Roman" w:cs="Times New Roman"/>
          <w:bCs/>
          <w:sz w:val="24"/>
          <w:szCs w:val="24"/>
        </w:rPr>
        <w:t xml:space="preserve"> Bluetooth). Using brackets is also known as “Nested Searching”. By using Nested, we are forcing the search engine to retrieve documents that have laptops with either Linux or Windows operating systems, HDMI, WiFi and Bluetooth. </w:t>
      </w:r>
    </w:p>
    <w:p w14:paraId="424F82D6">
      <w:pPr>
        <w:spacing w:line="360" w:lineRule="auto"/>
        <w:rPr>
          <w:rFonts w:hint="default" w:ascii="Times New Roman" w:hAnsi="Times New Roman" w:cs="Times New Roman"/>
          <w:b/>
          <w:sz w:val="24"/>
          <w:szCs w:val="24"/>
        </w:rPr>
      </w:pPr>
      <w:r>
        <w:rPr>
          <w:rFonts w:hint="default" w:ascii="Times New Roman" w:hAnsi="Times New Roman" w:cs="Times New Roman"/>
          <w:b/>
          <w:sz w:val="24"/>
          <w:szCs w:val="24"/>
        </w:rPr>
        <w:t>Tips For Analysing New Sources</w:t>
      </w:r>
    </w:p>
    <w:p w14:paraId="7F5B285A">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Avoid websites that end in “lo” ex: Newslo (Newslo is now found at Politicops.com). These sites take pieces of accurate information and then package that information with other false or misleading “facts” (sometimes for satire or comedy).</w:t>
      </w:r>
    </w:p>
    <w:p w14:paraId="6727F203">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Avoid websites that end in “.com.co” as they are often fake versions of real news sources.</w:t>
      </w:r>
    </w:p>
    <w:p w14:paraId="027C5DE5">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Check the “About Us” tab on websites or look up the website on Snopes or Wikipedia for more information about the source.</w:t>
      </w:r>
    </w:p>
    <w:p w14:paraId="782AD6E1">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Bad website design and use of ALL CAPS can also be a sign that the source you’re looking at should be verified and/or read in conjunction with other sources.</w:t>
      </w:r>
    </w:p>
    <w:p w14:paraId="1E827AE4">
      <w:pPr>
        <w:spacing w:line="360" w:lineRule="auto"/>
        <w:jc w:val="both"/>
        <w:rPr>
          <w:rFonts w:hint="default" w:ascii="Times New Roman" w:hAnsi="Times New Roman" w:cs="Times New Roman"/>
          <w:bCs/>
          <w:sz w:val="24"/>
          <w:szCs w:val="24"/>
        </w:rPr>
      </w:pPr>
      <w:r>
        <w:rPr>
          <w:rFonts w:hint="default" w:ascii="Times New Roman" w:hAnsi="Times New Roman" w:cs="Times New Roman"/>
          <w:bCs/>
          <w:sz w:val="24"/>
          <w:szCs w:val="24"/>
        </w:rPr>
        <w:t xml:space="preserve">If the story makes you REALLY ANGRY it’s probably a good idea to keep reading about the topic via other sources to make sure the story you read wasn’t purposefully trying to make you angry (with potentially misleading or false information) to generate shares and ad revenue. </w:t>
      </w:r>
    </w:p>
    <w:p w14:paraId="0EB13EB2">
      <w:pPr>
        <w:spacing w:line="360" w:lineRule="auto"/>
        <w:rPr>
          <w:rFonts w:hint="default" w:ascii="Times New Roman" w:hAnsi="Times New Roman" w:cs="Times New Roman"/>
          <w:bCs/>
          <w:sz w:val="24"/>
          <w:szCs w:val="24"/>
        </w:rPr>
      </w:pPr>
      <w:r>
        <w:rPr>
          <w:rFonts w:hint="default" w:ascii="Times New Roman" w:hAnsi="Times New Roman" w:cs="Times New Roman"/>
          <w:bCs/>
          <w:sz w:val="24"/>
          <w:szCs w:val="24"/>
        </w:rPr>
        <w:t>If the website you’re reading encourages you to DOX individuals, it’s unlikely to be a legitimate source of news.</w:t>
      </w:r>
    </w:p>
    <w:p w14:paraId="700A976E">
      <w:pPr>
        <w:spacing w:line="360" w:lineRule="auto"/>
        <w:rPr>
          <w:rFonts w:hint="default" w:ascii="Times New Roman" w:hAnsi="Times New Roman" w:cs="Times New Roman"/>
          <w:bCs/>
          <w:sz w:val="24"/>
          <w:szCs w:val="24"/>
        </w:rPr>
      </w:pPr>
      <w:r>
        <w:rPr>
          <w:rFonts w:hint="default" w:ascii="Times New Roman" w:hAnsi="Times New Roman" w:cs="Times New Roman"/>
          <w:bCs/>
          <w:sz w:val="24"/>
          <w:szCs w:val="24"/>
        </w:rPr>
        <w:t>It’s always best to read multiple sources of information to get a variety of viewpoints and media frames. Sources such as The Daily Kos, The Huffington Post, and Fox News vacillate between providing important, legitimate, problematic, and/or hyperbolic news coverage, requiring readers and viewers to verify and contextualize information with other sources.</w:t>
      </w:r>
    </w:p>
    <w:p w14:paraId="220FCA79">
      <w:pPr>
        <w:pStyle w:val="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Challenges of Internet Research in Nigerian Libraries Before 2021</w:t>
      </w:r>
    </w:p>
    <w:p w14:paraId="3DD4707F">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Internet research in Nigerian academic libraries before 2021 was constrained by several challenges. One of the major problems was poor funding, which affected the acquisition of ICT facilities, internet subscriptions, and electronic databases. Many libraries struggled to maintain modern digital infrastructure because of inadequate financial support from their institutions.</w:t>
      </w:r>
    </w:p>
    <w:p w14:paraId="53266772">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Another major challenge was unstable electricity supply. Frequent power outages disrupted internet connectivity and reduced the effectiveness of electronic library services. In many institutions, internet research activities depended heavily on alternative power sources, which increased operational costs.</w:t>
      </w:r>
    </w:p>
    <w:p w14:paraId="1CE121AD">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Slow internet connectivity also affected the quality of internet research services in Nigerian libraries. Limited bandwidth reduced access speed to online scholarly databases and electronic resources, making research activities difficult for users.</w:t>
      </w:r>
    </w:p>
    <w:p w14:paraId="2EF4FB23">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Limited ICT literacy among some library staff and users also created challenges in the utilization of internet resources. Many students lacked sufficient knowledge of effective online searching techniques and electronic database usage. This made user education and information literacy training essential components of library services.</w:t>
      </w:r>
    </w:p>
    <w:p w14:paraId="63326C68">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Another challenge was the low awareness of available electronic resources among users. In several Nigerian universities, students and researchers were unaware of the electronic databases and internet-based services provided by their libraries.</w:t>
      </w:r>
    </w:p>
    <w:p w14:paraId="213CAD7E">
      <w:pPr>
        <w:pStyle w:val="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Conclusion</w:t>
      </w:r>
    </w:p>
    <w:p w14:paraId="4E967EBF">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Before 2021, internet research had become an important component of library and information services in Nigerian academic institutions. University libraries increasingly adopted ICT facilities and electronic information services in order to improve access to scholarly resources and support academic research.</w:t>
      </w:r>
    </w:p>
    <w:p w14:paraId="3E57B891">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Usmanu Danfodiyo University Library demonstrated considerable efforts toward integrating internet-based information services into library operations through e-library services, electronic resources, and user education programmes. Similar developments were also observed in institutions such as the University of Ibadan, University of Lagos, Covenant University, and University of Benin.</w:t>
      </w:r>
    </w:p>
    <w:p w14:paraId="54E352D6">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Although Nigerian academic libraries before 2021 faced challenges such as inadequate funding, poor internet connectivity, unstable electricity supply, and limited ICT infrastructure, they continued to modernize their services and promote internet research among users. The efforts of librarians and academic institutions contributed significantly to the growth of digital information services and the advancement of research activities within Nigerian universities.</w:t>
      </w:r>
    </w:p>
    <w:p w14:paraId="3046DC26">
      <w:pPr>
        <w:pStyle w:val="2"/>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Recommendation</w:t>
      </w:r>
    </w:p>
    <w:p w14:paraId="0223D31F">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In order to improve internet research services in Nigerian academic libraries, there is a need for increased funding from government agencies and university administrations to support ICT infrastructure and electronic resource acquisition. Adequate funding would enable libraries to subscribe to more scholarly databases, improve internet bandwidth, and maintain modern digital facilities that support research activities.</w:t>
      </w:r>
    </w:p>
    <w:p w14:paraId="67EC7F96">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Academic libraries should also strengthen information literacy programmes to improve the internet research skills of students, researchers, and library staff. Regular training on electronic database usage, online searching techniques, and information evaluation would enhance effective utilization of digital resources.</w:t>
      </w:r>
    </w:p>
    <w:p w14:paraId="4F2A70A1">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There is also a need for improved electricity supply within Nigerian universities because stable power is essential for effective internet services and digital library operations. Institutions should invest in alternative power sources such as solar energy and standby generators to minimize interruptions during internet research activities.</w:t>
      </w:r>
    </w:p>
    <w:p w14:paraId="36E13EB3">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University libraries should continue to automate their operations through the adoption of Integrated Library Management Systems and digital repositories. Automation would improve information retrieval, resource sharing, and access to scholarly materials for users.</w:t>
      </w:r>
    </w:p>
    <w:p w14:paraId="7C513F7A">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Collaboration among Nigerian academic libraries should also be encouraged to promote resource sharing and collective subscription to electronic databases. Such cooperation would reduce costs and increase access to scholarly information resources across institutions.</w:t>
      </w:r>
    </w:p>
    <w:p w14:paraId="21C92FD2">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Finally, university management and library administrators should create awareness programmes that inform users about the availability of electronic resources and internet-based services within their libraries. Increased awareness would improve the utilization of digital resources and strengthen academic research activities in Nigerian universities.</w:t>
      </w:r>
    </w:p>
    <w:p w14:paraId="563DB3AA">
      <w:pPr>
        <w:pStyle w:val="2"/>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Conclusion</w:t>
      </w:r>
    </w:p>
    <w:p w14:paraId="46618359">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Before 2021, internet research had become an integral part of library and information services in Nigerian academic institutions. The growing dependence on electronic information resources and online scholarly materials compelled university libraries to adopt ICT facilities and internet-based services in support of teaching, learning, and research activities.</w:t>
      </w:r>
    </w:p>
    <w:p w14:paraId="34D61A62">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Usmanu Danfodiyo University Library demonstrated significant efforts toward integrating internet research into its library operations through the provision of e-library services, electronic databases, internet-enabled facilities, and user education programmes. Similar developments were also evident in other Nigerian academic libraries such as the University of Ibadan Library, University of Lagos Library, Covenant University Library, and University of Benin Library, all of which contributed to the modernization of library services before 2021.</w:t>
      </w:r>
    </w:p>
    <w:p w14:paraId="0AFCC0E2">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Despite numerous challenges such as inadequate funding, unstable electricity supply, poor internet connectivity, and limited ICT infrastructure, Nigerian academic libraries continued to make progress in the adoption of internet technologies and electronic information systems. Library and Information Professionals played critical roles in guiding users, managing electronic resources, and promoting information literacy within their institutions.</w:t>
      </w:r>
    </w:p>
    <w:p w14:paraId="09EC716B">
      <w:pPr>
        <w:pStyle w:val="1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The development of internet research services before 2021 significantly improved access to scholarly information and enhanced academic research in Nigerian universities. These efforts laid the foundation for the continued growth of digital library services and the advancement of information access in the Nigerian higher education system.</w:t>
      </w:r>
    </w:p>
    <w:p w14:paraId="144A6139">
      <w:pPr>
        <w:pStyle w:val="13"/>
        <w:keepNext w:val="0"/>
        <w:keepLines w:val="0"/>
        <w:widowControl/>
        <w:suppressLineNumbers w:val="0"/>
        <w:jc w:val="both"/>
        <w:rPr>
          <w:rFonts w:hint="default" w:ascii="Times New Roman" w:hAnsi="Times New Roman" w:cs="Times New Roman"/>
          <w:sz w:val="24"/>
          <w:szCs w:val="24"/>
        </w:rPr>
      </w:pPr>
    </w:p>
    <w:p w14:paraId="4C4BDFEF">
      <w:pPr>
        <w:pStyle w:val="13"/>
        <w:keepNext w:val="0"/>
        <w:keepLines w:val="0"/>
        <w:widowControl/>
        <w:suppressLineNumbers w:val="0"/>
        <w:jc w:val="both"/>
        <w:rPr>
          <w:rFonts w:hint="default" w:ascii="Times New Roman" w:hAnsi="Times New Roman" w:cs="Times New Roman"/>
          <w:sz w:val="24"/>
          <w:szCs w:val="24"/>
        </w:rPr>
      </w:pPr>
    </w:p>
    <w:p w14:paraId="30888D1B">
      <w:pPr>
        <w:pStyle w:val="3"/>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References</w:t>
      </w:r>
    </w:p>
    <w:p w14:paraId="7E7BE129">
      <w:pPr>
        <w:pStyle w:val="13"/>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 xml:space="preserve">Ani, O. E., Esin, J. E., &amp; Edem, N. (2005). Adoption of information and communication technology (ICT) in academic libraries. </w:t>
      </w:r>
      <w:r>
        <w:rPr>
          <w:rStyle w:val="8"/>
          <w:rFonts w:hint="default" w:ascii="Times New Roman" w:hAnsi="Times New Roman" w:cs="Times New Roman"/>
          <w:sz w:val="24"/>
          <w:szCs w:val="24"/>
        </w:rPr>
        <w:t>The Electronic Library</w:t>
      </w:r>
      <w:r>
        <w:rPr>
          <w:rFonts w:hint="default" w:ascii="Times New Roman" w:hAnsi="Times New Roman" w:cs="Times New Roman"/>
          <w:sz w:val="24"/>
          <w:szCs w:val="24"/>
        </w:rPr>
        <w:t>, 23(6), 701–708.</w:t>
      </w:r>
    </w:p>
    <w:p w14:paraId="1B9E92E1">
      <w:pPr>
        <w:pStyle w:val="13"/>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 xml:space="preserve">Adegbore, A. M. (2018). Adoption factors of integrated library management systems (ILMS) in selected Nigerian university libraries. </w:t>
      </w:r>
      <w:r>
        <w:rPr>
          <w:rStyle w:val="8"/>
          <w:rFonts w:hint="default" w:ascii="Times New Roman" w:hAnsi="Times New Roman" w:cs="Times New Roman"/>
          <w:sz w:val="24"/>
          <w:szCs w:val="24"/>
        </w:rPr>
        <w:t>Library Philosophy and Practice</w:t>
      </w:r>
      <w:r>
        <w:rPr>
          <w:rFonts w:hint="default" w:ascii="Times New Roman" w:hAnsi="Times New Roman" w:cs="Times New Roman"/>
          <w:sz w:val="24"/>
          <w:szCs w:val="24"/>
        </w:rPr>
        <w:t>.</w:t>
      </w:r>
    </w:p>
    <w:p w14:paraId="2DA131AF">
      <w:pPr>
        <w:pStyle w:val="13"/>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 xml:space="preserve">Bamigboye, O. B., &amp; Agboola, I. O. (2011). Availability and accessibility of internet facilities in Nigerian university libraries: A case study of two federal universities in South West Nigeria. </w:t>
      </w:r>
      <w:r>
        <w:rPr>
          <w:rStyle w:val="8"/>
          <w:rFonts w:hint="default" w:ascii="Times New Roman" w:hAnsi="Times New Roman" w:cs="Times New Roman"/>
          <w:sz w:val="24"/>
          <w:szCs w:val="24"/>
        </w:rPr>
        <w:t>Library Philosophy and Practice</w:t>
      </w:r>
      <w:r>
        <w:rPr>
          <w:rFonts w:hint="default" w:ascii="Times New Roman" w:hAnsi="Times New Roman" w:cs="Times New Roman"/>
          <w:sz w:val="24"/>
          <w:szCs w:val="24"/>
        </w:rPr>
        <w:t>.</w:t>
      </w:r>
    </w:p>
    <w:p w14:paraId="14C62BCC">
      <w:pPr>
        <w:pStyle w:val="13"/>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Lawal-Solarin, E. O. (2012). The use of information and communication technology (ICT) in academic libraries in Nigeria: A case study of Covenant University Library Ota, Nigeria.</w:t>
      </w:r>
    </w:p>
    <w:p w14:paraId="1D452729">
      <w:pPr>
        <w:pStyle w:val="13"/>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 xml:space="preserve">Umukoro, I. O., &amp; Tiamiyu, M. A. (2016). Determinants of e-library services’ use among university students: A study of John Harris Library, University of Benin, Nigeria. </w:t>
      </w:r>
      <w:r>
        <w:rPr>
          <w:rStyle w:val="8"/>
          <w:rFonts w:hint="default" w:ascii="Times New Roman" w:hAnsi="Times New Roman" w:cs="Times New Roman"/>
          <w:sz w:val="24"/>
          <w:szCs w:val="24"/>
        </w:rPr>
        <w:t>Journal of Librarianship and Information Science</w:t>
      </w:r>
      <w:r>
        <w:rPr>
          <w:rFonts w:hint="default" w:ascii="Times New Roman" w:hAnsi="Times New Roman" w:cs="Times New Roman"/>
          <w:sz w:val="24"/>
          <w:szCs w:val="24"/>
        </w:rPr>
        <w:t>.</w:t>
      </w:r>
    </w:p>
    <w:p w14:paraId="4E5F2EFA">
      <w:pPr>
        <w:rPr>
          <w:rFonts w:hint="default" w:ascii="Times New Roman" w:hAnsi="Times New Roman" w:cs="Times New Roman"/>
          <w:sz w:val="24"/>
          <w:szCs w:val="24"/>
        </w:rPr>
      </w:pPr>
    </w:p>
    <w:sectPr>
      <w:footerReference r:id="rId5" w:type="default"/>
      <w:pgSz w:w="11906" w:h="16838"/>
      <w:pgMar w:top="1440" w:right="1800" w:bottom="1440" w:left="1800"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35DD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21BD49">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SVju0AAAAAUBAAAP&#10;AAAAAAAAAAEAIAAAACIAAABkcnMvZG93bnJldi54bWxQSwECFAAUAAAACACHTuJAXC3l+iACAABg&#10;BAAADgAAAAAAAAABACAAAAAfAQAAZHJzL2Uyb0RvYy54bWxQSwUGAAAAAAYABgBZAQAAsQUAAAAA&#10;">
              <v:fill on="f" focussize="0,0"/>
              <v:stroke on="f" weight="0.5pt"/>
              <v:imagedata o:title=""/>
              <o:lock v:ext="edit" aspectratio="f"/>
              <v:textbox inset="0mm,0mm,0mm,0mm" style="mso-fit-shape-to-text:t;">
                <w:txbxContent>
                  <w:p w14:paraId="0C21BD49">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EB6A34"/>
    <w:rsid w:val="494E2350"/>
    <w:rsid w:val="4DEB4B9B"/>
    <w:rsid w:val="5BEB6A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9"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iPriority="99"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paragraph" w:styleId="5">
    <w:name w:val="heading 5"/>
    <w:next w:val="1"/>
    <w:semiHidden/>
    <w:unhideWhenUsed/>
    <w:qFormat/>
    <w:uiPriority w:val="9"/>
    <w:pPr>
      <w:spacing w:before="0" w:beforeAutospacing="1" w:after="0" w:afterAutospacing="1"/>
      <w:jc w:val="left"/>
    </w:pPr>
    <w:rPr>
      <w:rFonts w:hint="eastAsia" w:ascii="SimSun" w:hAnsi="SimSun" w:eastAsia="SimSun" w:cs="SimSun"/>
      <w:b/>
      <w:bCs/>
      <w:kern w:val="0"/>
      <w:sz w:val="20"/>
      <w:szCs w:val="20"/>
      <w:lang w:val="en-US" w:eastAsia="zh-CN" w:bidi="ar"/>
    </w:rPr>
  </w:style>
  <w:style w:type="character" w:default="1" w:styleId="6">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character" w:styleId="8">
    <w:name w:val="Emphasis"/>
    <w:basedOn w:val="6"/>
    <w:qFormat/>
    <w:uiPriority w:val="0"/>
    <w:rPr>
      <w:i/>
      <w:iCs/>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tabs>
        <w:tab w:val="center" w:pos="4153"/>
        <w:tab w:val="right" w:pos="8306"/>
      </w:tabs>
      <w:snapToGrid w:val="0"/>
    </w:pPr>
    <w:rPr>
      <w:sz w:val="18"/>
      <w:szCs w:val="18"/>
    </w:rPr>
  </w:style>
  <w:style w:type="character" w:styleId="11">
    <w:name w:val="HTML Code"/>
    <w:basedOn w:val="6"/>
    <w:semiHidden/>
    <w:unhideWhenUsed/>
    <w:qFormat/>
    <w:uiPriority w:val="99"/>
    <w:rPr>
      <w:rFonts w:ascii="Courier New" w:hAnsi="Courier New" w:cs="Courier New"/>
      <w:sz w:val="20"/>
      <w:szCs w:val="20"/>
    </w:rPr>
  </w:style>
  <w:style w:type="character" w:styleId="12">
    <w:name w:val="Hyperlink"/>
    <w:basedOn w:val="6"/>
    <w:qFormat/>
    <w:uiPriority w:val="0"/>
    <w:rPr>
      <w:color w:val="0000FF"/>
      <w:u w:val="single"/>
    </w:rPr>
  </w:style>
  <w:style w:type="paragraph" w:styleId="13">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paragraph" w:styleId="14">
    <w:name w:val="No Spacing"/>
    <w:qFormat/>
    <w:uiPriority w:val="1"/>
    <w:rPr>
      <w:rFonts w:asciiTheme="minorHAnsi" w:hAnsiTheme="minorHAnsi"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1528</Words>
  <Characters>10181</Characters>
  <Lines>0</Lines>
  <Paragraphs>0</Paragraphs>
  <TotalTime>25</TotalTime>
  <ScaleCrop>false</ScaleCrop>
  <LinksUpToDate>false</LinksUpToDate>
  <CharactersWithSpaces>11657</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2026-05-21T07:53:00Z</dcterms:created>
  <dc:creator>Kudirat Abiola</dc:creator>
  <cp:lastModifiedBy>UNIVERSITY LIBRARIAN</cp:lastModifiedBy>
  <cp:lastPrinted>2026-05-22T16:05:42Z</cp:lastPrinted>
  <dcterms:modified xsi:type="dcterms:W3CDTF">2026-05-22T16:06:24Z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1033-12.1.0.26372</vt:lpwstr>
  </property>
  <property fmtid="{D5CDD505-2E9C-101B-9397-08002B2CF9AE}" pid="3" name="ICV">
    <vt:lpwstr>082E62E498054D6D9522B5A28538027C_11</vt:lpwstr>
  </property>
  <property fmtid="{D5CDD505-2E9C-101B-9397-08002B2CF9AE}" pid="4" name="KSOTemplateDocerSaveRecord">
    <vt:lpwstr>eyJoZGlkIjoiYzNhZDFkM2I3MDc3NmM0NzNmMTdjZGU5NGM3YTA1OWEiLCJ1c2VySWQiOiIzNzI4NzM1ODE2NDQ2In0=</vt:lpwstr>
  </property>
</Properties>
</file>