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87C99">
      <w:pPr>
        <w:tabs>
          <w:tab w:val="left" w:pos="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58F78819">
      <w:pPr>
        <w:tabs>
          <w:tab w:val="left" w:pos="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was done with the intent of estimating and determining the protein content in the seed of </w:t>
      </w:r>
      <w:r>
        <w:rPr>
          <w:rFonts w:ascii="Times New Roman" w:hAnsi="Times New Roman" w:cs="Times New Roman"/>
          <w:i/>
          <w:sz w:val="24"/>
          <w:szCs w:val="24"/>
        </w:rPr>
        <w:t>Moringa oleifera</w:t>
      </w:r>
      <w:r>
        <w:rPr>
          <w:rFonts w:ascii="Times New Roman" w:hAnsi="Times New Roman" w:cs="Times New Roman"/>
          <w:sz w:val="24"/>
          <w:szCs w:val="24"/>
        </w:rPr>
        <w:t>. Extraction was done with a phosphate buffer. The determination was made using preliminary protein test and Biuret protein method, and the estimation was done using Biuret and Kjeldahl protein method, the protein concentration in Biuret method was ascertained using the calibration curve. At the end of the study, it was found that the protein concentration using Biuret method was 5.49g/100g and using Kjeldahl method was 7.08</w:t>
      </w:r>
      <w:r>
        <w:rPr>
          <w:rFonts w:ascii="Times New Roman" w:hAnsi="Times New Roman" w:cs="Times New Roman"/>
          <w:sz w:val="24"/>
          <w:szCs w:val="24"/>
          <w:u w:val="single"/>
        </w:rPr>
        <w:t>+</w:t>
      </w:r>
      <w:r>
        <w:rPr>
          <w:rFonts w:ascii="Times New Roman" w:hAnsi="Times New Roman" w:cs="Times New Roman"/>
          <w:sz w:val="24"/>
          <w:szCs w:val="24"/>
        </w:rPr>
        <w:t xml:space="preserve">0.217g/100g. This study revealed that Kjeldahl method was the best method for protein estimation of </w:t>
      </w:r>
      <w:r>
        <w:rPr>
          <w:rFonts w:ascii="Times New Roman" w:hAnsi="Times New Roman" w:cs="Times New Roman"/>
          <w:i/>
          <w:sz w:val="24"/>
          <w:szCs w:val="24"/>
        </w:rPr>
        <w:t>Moringa oleifera</w:t>
      </w:r>
      <w:r>
        <w:rPr>
          <w:rFonts w:ascii="Times New Roman" w:hAnsi="Times New Roman" w:cs="Times New Roman"/>
          <w:sz w:val="24"/>
          <w:szCs w:val="24"/>
        </w:rPr>
        <w:t xml:space="preserve"> seeds. Indicating that protein detected using Kjeldahl method is greater than the Biuret method. Also, high level of protein in </w:t>
      </w:r>
      <w:r>
        <w:rPr>
          <w:rFonts w:ascii="Times New Roman" w:hAnsi="Times New Roman" w:cs="Times New Roman"/>
          <w:i/>
          <w:sz w:val="24"/>
          <w:szCs w:val="24"/>
        </w:rPr>
        <w:t>Moringa oleifera</w:t>
      </w:r>
      <w:r>
        <w:rPr>
          <w:rFonts w:ascii="Times New Roman" w:hAnsi="Times New Roman" w:cs="Times New Roman"/>
          <w:sz w:val="24"/>
          <w:szCs w:val="24"/>
        </w:rPr>
        <w:t xml:space="preserve"> seeds makes it a good source of nutrients for human consumption.</w:t>
      </w:r>
    </w:p>
    <w:p w14:paraId="5D2D1D6A">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EA6069"/>
    <w:rsid w:val="3AEA6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2026-05-14T08:28:00Z</dcterms:created>
  <dc:creator>Elibrary</dc:creator>
  <cp:lastModifiedBy>Elibrary</cp:lastModifiedBy>
  <dcterms:modified xsi:type="dcterms:W3CDTF">2026-05-14T08:29:11Z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1CFE982CB2414F72AFF07B314BCFFF98_11</vt:lpwstr>
  </property>
  <property fmtid="{D5CDD505-2E9C-101B-9397-08002B2CF9AE}" pid="4" name="KSOTemplateDocerSaveRecord">
    <vt:lpwstr>eyJoZGlkIjoiYWMyMTc3YWRjMGEzM2IxZThmMjFkNTQ5MjY5YjM0NjgifQ==</vt:lpwstr>
  </property>
</Properties>
</file>