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1BF" w:rsidRPr="00FE47B0" w:rsidRDefault="002E71BF" w:rsidP="002E71BF">
      <w:pPr>
        <w:spacing w:after="0"/>
        <w:jc w:val="both"/>
        <w:rPr>
          <w:rFonts w:ascii="Times New Roman" w:hAnsi="Times New Roman" w:cs="Times New Roman"/>
          <w:i/>
          <w:sz w:val="26"/>
          <w:szCs w:val="26"/>
        </w:rPr>
      </w:pPr>
      <w:r w:rsidRPr="00FE47B0">
        <w:rPr>
          <w:rFonts w:ascii="Times New Roman" w:hAnsi="Times New Roman" w:cs="Times New Roman"/>
          <w:i/>
          <w:sz w:val="26"/>
          <w:szCs w:val="26"/>
        </w:rPr>
        <w:t>This study investigated the effect of first language on second language at morphological level, focus on Hausa and English language.</w:t>
      </w:r>
      <w:r>
        <w:rPr>
          <w:rFonts w:ascii="Times New Roman" w:hAnsi="Times New Roman" w:cs="Times New Roman"/>
          <w:i/>
          <w:sz w:val="26"/>
          <w:szCs w:val="26"/>
        </w:rPr>
        <w:t xml:space="preserve"> </w:t>
      </w:r>
      <w:r w:rsidRPr="00FE47B0">
        <w:rPr>
          <w:rFonts w:ascii="Times New Roman" w:hAnsi="Times New Roman" w:cs="Times New Roman"/>
          <w:i/>
          <w:sz w:val="26"/>
          <w:szCs w:val="26"/>
        </w:rPr>
        <w:t xml:space="preserve">The research or carefully studied the existing situation of the effect of the first language on the second or target language. The study also concerns the morphological aspect of the two languages. </w:t>
      </w:r>
    </w:p>
    <w:p w:rsidR="002E71BF" w:rsidRPr="00FE47B0" w:rsidRDefault="002E71BF" w:rsidP="002E71BF">
      <w:pPr>
        <w:spacing w:after="200" w:line="276" w:lineRule="auto"/>
        <w:rPr>
          <w:rFonts w:ascii="Times New Roman" w:hAnsi="Times New Roman" w:cs="Times New Roman"/>
          <w:b/>
          <w:sz w:val="26"/>
          <w:szCs w:val="26"/>
        </w:rPr>
      </w:pPr>
      <w:r w:rsidRPr="00FE47B0">
        <w:rPr>
          <w:rFonts w:ascii="Times New Roman" w:hAnsi="Times New Roman" w:cs="Times New Roman"/>
          <w:b/>
          <w:sz w:val="26"/>
          <w:szCs w:val="26"/>
        </w:rPr>
        <w:br w:type="page"/>
      </w:r>
    </w:p>
    <w:p w:rsidR="002E71BF" w:rsidRPr="00FE47B0" w:rsidRDefault="002E71BF" w:rsidP="002E71BF">
      <w:pPr>
        <w:spacing w:after="0"/>
        <w:jc w:val="both"/>
        <w:rPr>
          <w:rFonts w:ascii="Times New Roman" w:hAnsi="Times New Roman" w:cs="Times New Roman"/>
          <w:i/>
          <w:sz w:val="26"/>
          <w:szCs w:val="26"/>
        </w:rPr>
      </w:pPr>
    </w:p>
    <w:p w:rsidR="002E71BF" w:rsidRPr="00FE47B0" w:rsidRDefault="002E71BF" w:rsidP="002E71BF">
      <w:pPr>
        <w:spacing w:after="200" w:line="276" w:lineRule="auto"/>
        <w:rPr>
          <w:rFonts w:ascii="Times New Roman" w:hAnsi="Times New Roman" w:cs="Times New Roman"/>
          <w:b/>
          <w:sz w:val="26"/>
          <w:szCs w:val="26"/>
        </w:rPr>
      </w:pPr>
      <w:r w:rsidRPr="00FE47B0">
        <w:rPr>
          <w:rFonts w:ascii="Times New Roman" w:hAnsi="Times New Roman" w:cs="Times New Roman"/>
          <w:b/>
          <w:sz w:val="26"/>
          <w:szCs w:val="26"/>
        </w:rPr>
        <w:br w:type="page"/>
      </w:r>
    </w:p>
    <w:p w:rsidR="00183B2B" w:rsidRDefault="00183B2B"/>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2E71BF"/>
    <w:rsid w:val="00183B2B"/>
    <w:rsid w:val="002E71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1B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2026-04-30T09:09:00Z</dcterms:created>
  <dcterms:modified xsi:type="dcterms:W3CDTF">2026-04-30T09:09:00Z</dcterms:modified>
</cp:coreProperties>
</file>